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0E7" w:rsidRDefault="00CB375D">
      <w:pPr>
        <w:spacing w:line="580" w:lineRule="exact"/>
        <w:jc w:val="center"/>
        <w:rPr>
          <w:rFonts w:ascii="MS Mincho" w:eastAsia="MS Mincho" w:hAnsi="MS Mincho" w:cs="MS Mincho"/>
          <w:b/>
          <w:sz w:val="32"/>
          <w:lang w:eastAsia="ja-JP"/>
        </w:rPr>
      </w:pPr>
      <w:r>
        <w:rPr>
          <w:rFonts w:ascii="MS Mincho" w:eastAsia="MS Mincho" w:hAnsi="MS Mincho" w:cs="MS Mincho" w:hint="eastAsia"/>
          <w:b/>
          <w:sz w:val="32"/>
        </w:rPr>
        <w:t>第8課　友人関係</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70"/>
        <w:gridCol w:w="13"/>
        <w:gridCol w:w="5344"/>
        <w:gridCol w:w="2426"/>
      </w:tblGrid>
      <w:tr w:rsidR="00C250E7">
        <w:tc>
          <w:tcPr>
            <w:tcW w:w="1534" w:type="dxa"/>
            <w:gridSpan w:val="2"/>
            <w:shd w:val="clear" w:color="auto" w:fill="auto"/>
            <w:vAlign w:val="center"/>
          </w:tcPr>
          <w:p w:rsidR="00C250E7" w:rsidRDefault="00CB375D">
            <w:pPr>
              <w:spacing w:line="520" w:lineRule="exact"/>
              <w:rPr>
                <w:lang w:eastAsia="zh-Hans"/>
              </w:rPr>
            </w:pPr>
            <w:r>
              <w:rPr>
                <w:rFonts w:hint="eastAsia"/>
                <w:b/>
                <w:bCs/>
                <w:sz w:val="24"/>
                <w:szCs w:val="24"/>
                <w:lang w:eastAsia="zh-Hans"/>
              </w:rPr>
              <w:t>教学目的</w:t>
            </w:r>
          </w:p>
        </w:tc>
        <w:tc>
          <w:tcPr>
            <w:tcW w:w="7783" w:type="dxa"/>
            <w:gridSpan w:val="3"/>
            <w:shd w:val="clear" w:color="auto" w:fill="auto"/>
            <w:vAlign w:val="center"/>
          </w:tcPr>
          <w:p w:rsidR="00C250E7" w:rsidRDefault="00CB375D">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关于人生不同阶段的交友等内容</w:t>
            </w:r>
            <w:r>
              <w:rPr>
                <w:rFonts w:asciiTheme="minorEastAsia" w:eastAsiaTheme="minorEastAsia" w:hAnsiTheme="minorEastAsia" w:cstheme="minorEastAsia" w:hint="eastAsia"/>
                <w:szCs w:val="21"/>
                <w:lang w:eastAsia="zh-Hans"/>
              </w:rPr>
              <w:t>的日语语言表达。</w:t>
            </w:r>
          </w:p>
          <w:p w:rsidR="00C250E7" w:rsidRDefault="00CB375D">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了解从高中到大学交友标准的变化。</w:t>
            </w:r>
          </w:p>
          <w:p w:rsidR="00C250E7" w:rsidRDefault="00CB375D">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通过两个曾经在日本留学的年轻人的对话来思考大学生的交友特征。</w:t>
            </w:r>
          </w:p>
        </w:tc>
      </w:tr>
      <w:tr w:rsidR="00C250E7">
        <w:tc>
          <w:tcPr>
            <w:tcW w:w="1534" w:type="dxa"/>
            <w:gridSpan w:val="2"/>
            <w:shd w:val="clear" w:color="auto" w:fill="auto"/>
            <w:vAlign w:val="center"/>
          </w:tcPr>
          <w:p w:rsidR="00C250E7" w:rsidRDefault="00CB375D">
            <w:pPr>
              <w:spacing w:line="440" w:lineRule="exact"/>
              <w:jc w:val="left"/>
              <w:rPr>
                <w:lang w:eastAsia="zh-Hans"/>
              </w:rPr>
            </w:pPr>
            <w:r>
              <w:rPr>
                <w:rFonts w:hint="eastAsia"/>
                <w:b/>
                <w:bCs/>
                <w:sz w:val="24"/>
                <w:szCs w:val="24"/>
                <w:lang w:eastAsia="zh-Hans"/>
              </w:rPr>
              <w:t>重点难点</w:t>
            </w:r>
          </w:p>
        </w:tc>
        <w:tc>
          <w:tcPr>
            <w:tcW w:w="7783" w:type="dxa"/>
            <w:gridSpan w:val="3"/>
            <w:shd w:val="clear" w:color="auto" w:fill="auto"/>
            <w:vAlign w:val="center"/>
          </w:tcPr>
          <w:p w:rsidR="00C250E7" w:rsidRDefault="00CB375D">
            <w:pPr>
              <w:spacing w:line="360" w:lineRule="auto"/>
              <w:rPr>
                <w:rFonts w:asciiTheme="minorEastAsia" w:eastAsiaTheme="minorEastAsia" w:hAnsiTheme="minorEastAsia" w:cstheme="minorEastAsia"/>
                <w:szCs w:val="21"/>
                <w:lang w:eastAsia="ja-JP"/>
              </w:rPr>
            </w:pPr>
            <w:r>
              <w:rPr>
                <w:rFonts w:asciiTheme="minorEastAsia" w:eastAsiaTheme="minorEastAsia" w:hAnsiTheme="minorEastAsia" w:cstheme="minorEastAsia" w:hint="eastAsia"/>
                <w:szCs w:val="21"/>
                <w:lang w:eastAsia="ja-JP"/>
              </w:rPr>
              <w:t>1.</w:t>
            </w:r>
            <w:r>
              <w:rPr>
                <w:rFonts w:asciiTheme="minorEastAsia" w:eastAsia="MS Mincho" w:hAnsiTheme="minorEastAsia" w:cstheme="minorEastAsia" w:hint="eastAsia"/>
                <w:szCs w:val="21"/>
                <w:lang w:eastAsia="ja-JP"/>
              </w:rPr>
              <w:t>〜たり〜たり、</w:t>
            </w:r>
            <w:r w:rsidR="00766FA6">
              <w:rPr>
                <w:rFonts w:asciiTheme="minorEastAsia" w:eastAsiaTheme="minorEastAsia" w:hAnsiTheme="minorEastAsia" w:cstheme="minorEastAsia" w:hint="eastAsia"/>
                <w:szCs w:val="21"/>
                <w:lang w:eastAsia="ja-JP"/>
              </w:rPr>
              <w:t>N</w:t>
            </w:r>
            <w:r>
              <w:rPr>
                <w:rFonts w:asciiTheme="minorEastAsia" w:eastAsia="MS Mincho" w:hAnsiTheme="minorEastAsia" w:cstheme="minorEastAsia" w:hint="eastAsia"/>
                <w:szCs w:val="21"/>
                <w:lang w:eastAsia="ja-JP"/>
              </w:rPr>
              <w:t>になる</w:t>
            </w:r>
            <w:r>
              <w:rPr>
                <w:rFonts w:asciiTheme="minorEastAsia" w:eastAsiaTheme="minorEastAsia" w:hAnsiTheme="minorEastAsia" w:cstheme="minorEastAsia" w:hint="eastAsia"/>
                <w:szCs w:val="21"/>
                <w:lang w:eastAsia="ja-JP"/>
              </w:rPr>
              <w:t>等句型的用法。</w:t>
            </w:r>
          </w:p>
          <w:p w:rsidR="00C250E7" w:rsidRDefault="00CB375D">
            <w:p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2.关于人生不同阶段的交友等内容</w:t>
            </w:r>
            <w:r>
              <w:rPr>
                <w:rFonts w:asciiTheme="minorEastAsia" w:eastAsiaTheme="minorEastAsia" w:hAnsiTheme="minorEastAsia" w:cstheme="minorEastAsia" w:hint="eastAsia"/>
                <w:szCs w:val="21"/>
                <w:lang w:eastAsia="zh-Hans"/>
              </w:rPr>
              <w:t>的日语语言表达</w:t>
            </w:r>
            <w:r>
              <w:rPr>
                <w:rFonts w:asciiTheme="minorEastAsia" w:eastAsiaTheme="minorEastAsia" w:hAnsiTheme="minorEastAsia" w:cstheme="minorEastAsia" w:hint="eastAsia"/>
                <w:szCs w:val="21"/>
              </w:rPr>
              <w:t>。</w:t>
            </w:r>
          </w:p>
        </w:tc>
      </w:tr>
      <w:tr w:rsidR="00C250E7">
        <w:tc>
          <w:tcPr>
            <w:tcW w:w="1547" w:type="dxa"/>
            <w:gridSpan w:val="3"/>
            <w:shd w:val="clear" w:color="auto" w:fill="auto"/>
            <w:vAlign w:val="center"/>
          </w:tcPr>
          <w:p w:rsidR="00C250E7" w:rsidRDefault="00CB375D">
            <w:pPr>
              <w:spacing w:line="440" w:lineRule="exact"/>
              <w:rPr>
                <w:rFonts w:asciiTheme="minorEastAsia" w:eastAsiaTheme="minorEastAsia" w:hAnsiTheme="minorEastAsia" w:cstheme="minorEastAsia"/>
                <w:lang w:eastAsia="zh-Hans"/>
              </w:rPr>
            </w:pPr>
            <w:r>
              <w:rPr>
                <w:rFonts w:asciiTheme="minorEastAsia" w:eastAsiaTheme="minorEastAsia" w:hAnsiTheme="minorEastAsia" w:cstheme="minorEastAsia" w:hint="eastAsia"/>
                <w:b/>
                <w:bCs/>
                <w:sz w:val="24"/>
                <w:szCs w:val="24"/>
                <w:lang w:eastAsia="zh-Hans"/>
              </w:rPr>
              <w:t>教学目标</w:t>
            </w:r>
          </w:p>
        </w:tc>
        <w:tc>
          <w:tcPr>
            <w:tcW w:w="7770" w:type="dxa"/>
            <w:gridSpan w:val="2"/>
            <w:shd w:val="clear" w:color="auto" w:fill="auto"/>
            <w:vAlign w:val="center"/>
          </w:tcPr>
          <w:p w:rsidR="00C250E7" w:rsidRDefault="00CB375D">
            <w:pPr>
              <w:spacing w:line="360" w:lineRule="auto"/>
              <w:rPr>
                <w:rFonts w:asciiTheme="minorEastAsia" w:hAnsiTheme="minorEastAsia" w:cstheme="minorEastAsia"/>
                <w:lang w:eastAsia="ja-JP"/>
              </w:rPr>
            </w:pPr>
            <w:r>
              <w:rPr>
                <w:rFonts w:asciiTheme="minorEastAsia" w:eastAsiaTheme="minorEastAsia" w:hAnsiTheme="minorEastAsia" w:cstheme="minorEastAsia" w:hint="eastAsia"/>
                <w:lang w:eastAsia="ja-JP"/>
              </w:rPr>
              <w:t>1.</w:t>
            </w:r>
            <w:r>
              <w:rPr>
                <w:rFonts w:asciiTheme="minorEastAsia" w:eastAsiaTheme="minorEastAsia" w:hAnsiTheme="minorEastAsia" w:cstheme="minorEastAsia" w:hint="eastAsia"/>
                <w:lang w:eastAsia="zh-Hans"/>
              </w:rPr>
              <w:t>知识目标：掌握</w:t>
            </w:r>
            <w:r>
              <w:rPr>
                <w:rFonts w:asciiTheme="minorEastAsia" w:eastAsia="MS Mincho" w:hAnsiTheme="minorEastAsia" w:cstheme="minorEastAsia" w:hint="eastAsia"/>
                <w:lang w:eastAsia="ja-JP"/>
              </w:rPr>
              <w:t>〜たり〜たり、</w:t>
            </w:r>
            <w:r w:rsidR="00766FA6">
              <w:rPr>
                <w:rFonts w:asciiTheme="minorEastAsia" w:eastAsiaTheme="minorEastAsia" w:hAnsiTheme="minorEastAsia" w:cstheme="minorEastAsia" w:hint="eastAsia"/>
                <w:szCs w:val="21"/>
                <w:lang w:eastAsia="ja-JP"/>
              </w:rPr>
              <w:t>N</w:t>
            </w:r>
            <w:r>
              <w:rPr>
                <w:rFonts w:asciiTheme="minorEastAsia" w:eastAsia="MS Mincho" w:hAnsiTheme="minorEastAsia" w:cstheme="minorEastAsia" w:hint="eastAsia"/>
                <w:lang w:eastAsia="ja-JP"/>
              </w:rPr>
              <w:t>になる、〜ので</w:t>
            </w:r>
            <w:r>
              <w:rPr>
                <w:rFonts w:asciiTheme="minorEastAsia" w:hAnsiTheme="minorEastAsia" w:cstheme="minorEastAsia" w:hint="eastAsia"/>
                <w:lang w:eastAsia="ja-JP"/>
              </w:rPr>
              <w:t>等语法点。</w:t>
            </w:r>
          </w:p>
          <w:p w:rsidR="00C250E7" w:rsidRDefault="00CB375D">
            <w:pPr>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lang w:eastAsia="zh-Hans"/>
              </w:rPr>
              <w:t>技能目标：</w:t>
            </w: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关于人生不同阶段的交友等内容</w:t>
            </w:r>
            <w:r>
              <w:rPr>
                <w:rFonts w:asciiTheme="minorEastAsia" w:eastAsiaTheme="minorEastAsia" w:hAnsiTheme="minorEastAsia" w:cstheme="minorEastAsia" w:hint="eastAsia"/>
                <w:szCs w:val="21"/>
                <w:lang w:eastAsia="zh-Hans"/>
              </w:rPr>
              <w:t>的日语语言表达。</w:t>
            </w:r>
          </w:p>
          <w:p w:rsidR="00C250E7" w:rsidRDefault="00CB375D">
            <w:pPr>
              <w:jc w:val="left"/>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lang w:eastAsia="zh-Hans"/>
              </w:rPr>
              <w:t>情感目标：</w:t>
            </w:r>
            <w:r>
              <w:rPr>
                <w:rFonts w:asciiTheme="minorEastAsia" w:eastAsiaTheme="minorEastAsia" w:hAnsiTheme="minorEastAsia" w:cstheme="minorEastAsia" w:hint="eastAsia"/>
              </w:rPr>
              <w:t>认识和</w:t>
            </w:r>
            <w:r>
              <w:rPr>
                <w:rFonts w:asciiTheme="minorEastAsia" w:eastAsiaTheme="minorEastAsia" w:hAnsiTheme="minorEastAsia" w:cstheme="minorEastAsia" w:hint="eastAsia"/>
                <w:szCs w:val="21"/>
              </w:rPr>
              <w:t>思考大学生的交友特征，该如何与朋友相处。</w:t>
            </w:r>
          </w:p>
        </w:tc>
      </w:tr>
      <w:tr w:rsidR="00C250E7">
        <w:tc>
          <w:tcPr>
            <w:tcW w:w="1547" w:type="dxa"/>
            <w:gridSpan w:val="3"/>
            <w:shd w:val="clear" w:color="auto" w:fill="auto"/>
            <w:vAlign w:val="center"/>
          </w:tcPr>
          <w:p w:rsidR="00C250E7" w:rsidRDefault="00CB375D">
            <w:pPr>
              <w:spacing w:line="440" w:lineRule="exact"/>
              <w:rPr>
                <w:b/>
                <w:bCs/>
                <w:sz w:val="24"/>
                <w:szCs w:val="24"/>
                <w:lang w:eastAsia="zh-Hans"/>
              </w:rPr>
            </w:pPr>
            <w:r>
              <w:rPr>
                <w:rFonts w:hint="eastAsia"/>
                <w:b/>
                <w:bCs/>
                <w:sz w:val="24"/>
                <w:szCs w:val="24"/>
                <w:lang w:eastAsia="zh-Hans"/>
              </w:rPr>
              <w:t>时间分配</w:t>
            </w:r>
          </w:p>
        </w:tc>
        <w:tc>
          <w:tcPr>
            <w:tcW w:w="7770" w:type="dxa"/>
            <w:gridSpan w:val="2"/>
            <w:shd w:val="clear" w:color="auto" w:fill="auto"/>
            <w:vAlign w:val="center"/>
          </w:tcPr>
          <w:p w:rsidR="00C250E7" w:rsidRDefault="00CB375D">
            <w:pPr>
              <w:jc w:val="left"/>
              <w:rPr>
                <w:lang w:eastAsia="zh-Hans"/>
              </w:rPr>
            </w:pPr>
            <w:r>
              <w:rPr>
                <w:rFonts w:hint="eastAsia"/>
                <w:lang w:eastAsia="zh-Hans"/>
              </w:rPr>
              <w:t>第一次</w:t>
            </w:r>
            <w:r>
              <w:rPr>
                <w:lang w:eastAsia="zh-Hans"/>
              </w:rPr>
              <w:t xml:space="preserve"> 100</w:t>
            </w:r>
            <w:r>
              <w:rPr>
                <w:rFonts w:hint="eastAsia"/>
                <w:lang w:eastAsia="zh-Hans"/>
              </w:rPr>
              <w:t>分钟</w:t>
            </w:r>
            <w:r>
              <w:rPr>
                <w:lang w:eastAsia="zh-Hans"/>
              </w:rPr>
              <w:t xml:space="preserve"> </w:t>
            </w:r>
          </w:p>
          <w:p w:rsidR="00C250E7" w:rsidRDefault="00CB375D">
            <w:pPr>
              <w:jc w:val="left"/>
              <w:rPr>
                <w:lang w:eastAsia="zh-Hans"/>
              </w:rPr>
            </w:pPr>
            <w:r>
              <w:rPr>
                <w:lang w:eastAsia="zh-Hans"/>
              </w:rPr>
              <w:t>1.</w:t>
            </w:r>
            <w:r>
              <w:rPr>
                <w:rFonts w:hint="eastAsia"/>
                <w:lang w:eastAsia="zh-Hans"/>
              </w:rPr>
              <w:t>话题内容导入</w:t>
            </w:r>
            <w:r>
              <w:rPr>
                <w:lang w:eastAsia="zh-Hans"/>
              </w:rPr>
              <w:t>，</w:t>
            </w:r>
            <w:r>
              <w:rPr>
                <w:rFonts w:hint="eastAsia"/>
                <w:lang w:eastAsia="zh-Hans"/>
              </w:rPr>
              <w:t>介绍学习目标</w:t>
            </w:r>
            <w:r>
              <w:rPr>
                <w:lang w:eastAsia="zh-Hans"/>
              </w:rPr>
              <w:t xml:space="preserve"> 20</w:t>
            </w:r>
            <w:r>
              <w:rPr>
                <w:rFonts w:hint="eastAsia"/>
                <w:lang w:eastAsia="zh-Hans"/>
              </w:rPr>
              <w:t>分钟</w:t>
            </w:r>
          </w:p>
          <w:p w:rsidR="00C250E7" w:rsidRDefault="00CB375D">
            <w:pPr>
              <w:numPr>
                <w:ilvl w:val="0"/>
                <w:numId w:val="2"/>
              </w:numPr>
              <w:jc w:val="left"/>
              <w:rPr>
                <w:lang w:eastAsia="zh-Hans"/>
              </w:rPr>
            </w:pPr>
            <w:r>
              <w:rPr>
                <w:rFonts w:hint="eastAsia"/>
                <w:lang w:eastAsia="zh-Hans"/>
              </w:rPr>
              <w:t>班级分享「準備をしよう」的回答</w:t>
            </w:r>
            <w:r>
              <w:rPr>
                <w:lang w:eastAsia="zh-Hans"/>
              </w:rPr>
              <w:t xml:space="preserve"> 15</w:t>
            </w:r>
            <w:r>
              <w:rPr>
                <w:rFonts w:hint="eastAsia"/>
                <w:lang w:eastAsia="zh-Hans"/>
              </w:rPr>
              <w:t>分钟</w:t>
            </w:r>
          </w:p>
          <w:p w:rsidR="00C250E7" w:rsidRDefault="00CB375D">
            <w:pPr>
              <w:numPr>
                <w:ilvl w:val="0"/>
                <w:numId w:val="2"/>
              </w:numPr>
              <w:jc w:val="left"/>
              <w:rPr>
                <w:lang w:eastAsia="zh-Hans"/>
              </w:rPr>
            </w:pPr>
            <w:r>
              <w:rPr>
                <w:rFonts w:hint="eastAsia"/>
                <w:lang w:eastAsia="zh-Hans"/>
              </w:rPr>
              <w:t>学习课文</w:t>
            </w:r>
            <w:r>
              <w:rPr>
                <w:lang w:eastAsia="zh-Hans"/>
              </w:rPr>
              <w:t xml:space="preserve">    60</w:t>
            </w:r>
            <w:r>
              <w:rPr>
                <w:rFonts w:hint="eastAsia"/>
                <w:lang w:eastAsia="zh-Hans"/>
              </w:rPr>
              <w:t>分钟</w:t>
            </w:r>
          </w:p>
          <w:p w:rsidR="00C250E7" w:rsidRDefault="00CB375D">
            <w:pPr>
              <w:numPr>
                <w:ilvl w:val="0"/>
                <w:numId w:val="2"/>
              </w:numPr>
              <w:jc w:val="left"/>
              <w:rPr>
                <w:lang w:eastAsia="zh-Hans"/>
              </w:rPr>
            </w:pPr>
            <w:r>
              <w:rPr>
                <w:rFonts w:hint="eastAsia"/>
                <w:lang w:eastAsia="zh-Hans"/>
              </w:rPr>
              <w:t>布置下次课任务</w:t>
            </w:r>
            <w:r>
              <w:rPr>
                <w:lang w:eastAsia="zh-Hans"/>
              </w:rPr>
              <w:t xml:space="preserve"> 5</w:t>
            </w:r>
            <w:r>
              <w:rPr>
                <w:rFonts w:hint="eastAsia"/>
                <w:lang w:eastAsia="zh-Hans"/>
              </w:rPr>
              <w:t>分钟</w:t>
            </w:r>
          </w:p>
          <w:p w:rsidR="00C250E7" w:rsidRDefault="00CB375D">
            <w:pPr>
              <w:jc w:val="left"/>
              <w:rPr>
                <w:lang w:eastAsia="zh-Hans"/>
              </w:rPr>
            </w:pPr>
            <w:r>
              <w:rPr>
                <w:rFonts w:hint="eastAsia"/>
                <w:lang w:eastAsia="zh-Hans"/>
              </w:rPr>
              <w:t>第二次</w:t>
            </w:r>
            <w:r>
              <w:rPr>
                <w:lang w:eastAsia="zh-Hans"/>
              </w:rPr>
              <w:t xml:space="preserve"> 100</w:t>
            </w:r>
            <w:r>
              <w:rPr>
                <w:rFonts w:hint="eastAsia"/>
                <w:lang w:eastAsia="zh-Hans"/>
              </w:rPr>
              <w:t>分钟</w:t>
            </w:r>
          </w:p>
          <w:p w:rsidR="00C250E7" w:rsidRDefault="00CB375D">
            <w:pPr>
              <w:numPr>
                <w:ilvl w:val="0"/>
                <w:numId w:val="3"/>
              </w:numPr>
              <w:jc w:val="left"/>
              <w:rPr>
                <w:lang w:eastAsia="zh-Hans"/>
              </w:rPr>
            </w:pPr>
            <w:r>
              <w:rPr>
                <w:rFonts w:hint="eastAsia"/>
                <w:lang w:eastAsia="zh-Hans"/>
              </w:rPr>
              <w:t>讲解重要单词和语法句型及关联用法</w:t>
            </w:r>
            <w:r>
              <w:rPr>
                <w:lang w:eastAsia="zh-Hans"/>
              </w:rPr>
              <w:t xml:space="preserve">  50</w:t>
            </w:r>
            <w:r>
              <w:rPr>
                <w:rFonts w:hint="eastAsia"/>
                <w:lang w:eastAsia="zh-Hans"/>
              </w:rPr>
              <w:t>分钟</w:t>
            </w:r>
          </w:p>
          <w:p w:rsidR="00C250E7" w:rsidRDefault="00CB375D">
            <w:pPr>
              <w:numPr>
                <w:ilvl w:val="0"/>
                <w:numId w:val="3"/>
              </w:numPr>
              <w:jc w:val="left"/>
              <w:rPr>
                <w:lang w:eastAsia="zh-Hans"/>
              </w:rPr>
            </w:pPr>
            <w:r>
              <w:rPr>
                <w:rFonts w:hint="eastAsia"/>
                <w:lang w:eastAsia="zh-Hans"/>
              </w:rPr>
              <w:t>进行「チャレンジ</w:t>
            </w:r>
            <w:r w:rsidR="00766FA6" w:rsidRPr="00766FA6">
              <w:rPr>
                <w:rFonts w:hint="eastAsia"/>
                <w:lang w:eastAsia="zh-Hans"/>
              </w:rPr>
              <w:t>を</w:t>
            </w:r>
            <w:r>
              <w:rPr>
                <w:rFonts w:hint="eastAsia"/>
                <w:lang w:eastAsia="zh-Hans"/>
              </w:rPr>
              <w:t>しよう」部分的讨论</w:t>
            </w:r>
            <w:r>
              <w:rPr>
                <w:lang w:eastAsia="zh-Hans"/>
              </w:rPr>
              <w:t xml:space="preserve">  30</w:t>
            </w:r>
            <w:r>
              <w:rPr>
                <w:rFonts w:hint="eastAsia"/>
                <w:lang w:eastAsia="zh-Hans"/>
              </w:rPr>
              <w:t>分钟</w:t>
            </w:r>
          </w:p>
          <w:p w:rsidR="00C250E7" w:rsidRDefault="00CB375D">
            <w:pPr>
              <w:numPr>
                <w:ilvl w:val="0"/>
                <w:numId w:val="3"/>
              </w:numPr>
              <w:jc w:val="left"/>
              <w:rPr>
                <w:lang w:eastAsia="zh-Hans"/>
              </w:rPr>
            </w:pPr>
            <w:r>
              <w:rPr>
                <w:rFonts w:hint="eastAsia"/>
                <w:lang w:eastAsia="zh-Hans"/>
              </w:rPr>
              <w:t>班级分享讨论结果</w:t>
            </w:r>
            <w:r>
              <w:rPr>
                <w:lang w:eastAsia="zh-Hans"/>
              </w:rPr>
              <w:t xml:space="preserve">  15</w:t>
            </w:r>
            <w:r>
              <w:rPr>
                <w:rFonts w:hint="eastAsia"/>
                <w:lang w:eastAsia="zh-Hans"/>
              </w:rPr>
              <w:t>分钟</w:t>
            </w:r>
          </w:p>
          <w:p w:rsidR="00C250E7" w:rsidRDefault="00CB375D">
            <w:pPr>
              <w:numPr>
                <w:ilvl w:val="0"/>
                <w:numId w:val="3"/>
              </w:numPr>
              <w:jc w:val="left"/>
              <w:rPr>
                <w:lang w:eastAsia="zh-Hans"/>
              </w:rPr>
            </w:pPr>
            <w:r>
              <w:rPr>
                <w:rFonts w:hint="eastAsia"/>
                <w:lang w:eastAsia="zh-Hans"/>
              </w:rPr>
              <w:t>总结</w:t>
            </w:r>
            <w:r>
              <w:rPr>
                <w:lang w:eastAsia="zh-Hans"/>
              </w:rPr>
              <w:t>+</w:t>
            </w:r>
            <w:r>
              <w:rPr>
                <w:rFonts w:hint="eastAsia"/>
                <w:lang w:eastAsia="zh-Hans"/>
              </w:rPr>
              <w:t>布置作业</w:t>
            </w:r>
            <w:r>
              <w:rPr>
                <w:lang w:eastAsia="zh-Hans"/>
              </w:rPr>
              <w:t xml:space="preserve">     5</w:t>
            </w:r>
            <w:r>
              <w:rPr>
                <w:rFonts w:hint="eastAsia"/>
                <w:lang w:eastAsia="zh-Hans"/>
              </w:rPr>
              <w:t>分钟</w:t>
            </w:r>
          </w:p>
        </w:tc>
      </w:tr>
      <w:tr w:rsidR="00C250E7">
        <w:trPr>
          <w:trHeight w:val="1181"/>
        </w:trPr>
        <w:tc>
          <w:tcPr>
            <w:tcW w:w="1534" w:type="dxa"/>
            <w:gridSpan w:val="2"/>
            <w:shd w:val="clear" w:color="auto" w:fill="auto"/>
            <w:vAlign w:val="center"/>
          </w:tcPr>
          <w:p w:rsidR="00C250E7" w:rsidRDefault="00CB375D">
            <w:pPr>
              <w:spacing w:line="520" w:lineRule="exact"/>
              <w:rPr>
                <w:b/>
                <w:lang w:eastAsia="zh-Hans"/>
              </w:rPr>
            </w:pPr>
            <w:r>
              <w:rPr>
                <w:rFonts w:hint="eastAsia"/>
                <w:b/>
                <w:lang w:eastAsia="zh-Hans"/>
              </w:rPr>
              <w:t>教学内容</w:t>
            </w:r>
            <w:r>
              <w:rPr>
                <w:b/>
                <w:lang w:eastAsia="zh-Hans"/>
              </w:rPr>
              <w:t>1</w:t>
            </w:r>
          </w:p>
        </w:tc>
        <w:tc>
          <w:tcPr>
            <w:tcW w:w="7783" w:type="dxa"/>
            <w:gridSpan w:val="3"/>
            <w:shd w:val="clear" w:color="auto" w:fill="auto"/>
            <w:vAlign w:val="center"/>
          </w:tcPr>
          <w:p w:rsidR="00C250E7" w:rsidRDefault="00CB375D">
            <w:pPr>
              <w:numPr>
                <w:ilvl w:val="0"/>
                <w:numId w:val="4"/>
              </w:num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話題導入</w:t>
            </w:r>
          </w:p>
          <w:p w:rsidR="00C250E7" w:rsidRDefault="00CB375D">
            <w:pPr>
              <w:numPr>
                <w:ilvl w:val="0"/>
                <w:numId w:val="5"/>
              </w:numPr>
              <w:rPr>
                <w:rFonts w:ascii="MS Mincho" w:eastAsia="MS Mincho" w:hAnsi="MS Mincho" w:cs="MS Mincho"/>
                <w:bCs/>
                <w:szCs w:val="21"/>
                <w:lang w:eastAsia="ja-JP"/>
              </w:rPr>
            </w:pPr>
            <w:r>
              <w:rPr>
                <w:rFonts w:ascii="MS Mincho" w:eastAsia="MS Mincho" w:hAnsi="MS Mincho" w:cs="MS Mincho" w:hint="eastAsia"/>
                <w:bCs/>
                <w:szCs w:val="21"/>
                <w:lang w:eastAsia="ja-JP"/>
              </w:rPr>
              <w:t>いろいろ討論します。</w:t>
            </w:r>
          </w:p>
          <w:p w:rsidR="00C250E7" w:rsidRDefault="00CB375D">
            <w:pPr>
              <w:rPr>
                <w:rFonts w:ascii="MS Mincho" w:eastAsia="MS Mincho" w:hAnsi="MS Mincho" w:cs="MS Mincho"/>
                <w:bCs/>
                <w:szCs w:val="21"/>
                <w:lang w:eastAsia="ja-JP"/>
              </w:rPr>
            </w:pPr>
            <w:r>
              <w:rPr>
                <w:rFonts w:ascii="MS Mincho" w:eastAsia="MS Mincho" w:hAnsi="MS Mincho" w:cs="MS Mincho" w:hint="eastAsia"/>
                <w:bCs/>
                <w:szCs w:val="21"/>
                <w:lang w:eastAsia="ja-JP"/>
              </w:rPr>
              <w:t xml:space="preserve">  あなたは今まで歩んできた人生の中で、親友は何人ぐらいいますか。小中高校の友人関係はどうでしたか。</w:t>
            </w:r>
          </w:p>
          <w:p w:rsidR="00C250E7" w:rsidRDefault="00CB375D">
            <w:pPr>
              <w:ind w:firstLineChars="100" w:firstLine="210"/>
              <w:rPr>
                <w:rFonts w:ascii="MS Mincho" w:eastAsia="MS Mincho" w:hAnsi="MS Mincho" w:cs="MS Mincho"/>
                <w:bCs/>
                <w:szCs w:val="21"/>
                <w:lang w:eastAsia="ja-JP"/>
              </w:rPr>
            </w:pPr>
            <w:r>
              <w:rPr>
                <w:rFonts w:ascii="MS Mincho" w:eastAsia="MS Mincho" w:hAnsi="MS Mincho" w:cs="MS Mincho" w:hint="eastAsia"/>
                <w:bCs/>
                <w:szCs w:val="21"/>
                <w:lang w:eastAsia="ja-JP"/>
              </w:rPr>
              <w:t>大学に入って、新しい友達ができましたか。大学時代と高校時代の友人関係は何か違いがあるでしょうか。言ってみてください。</w:t>
            </w:r>
          </w:p>
          <w:p w:rsidR="00C250E7" w:rsidRDefault="00CB375D">
            <w:pPr>
              <w:rPr>
                <w:rFonts w:ascii="MS Mincho" w:eastAsia="MS Mincho" w:hAnsi="MS Mincho" w:cs="MS Mincho"/>
                <w:bCs/>
                <w:szCs w:val="21"/>
                <w:lang w:eastAsia="zh-Hans"/>
              </w:rPr>
            </w:pPr>
            <w:r>
              <w:rPr>
                <w:rFonts w:ascii="MS Mincho" w:eastAsia="MS Mincho" w:hAnsi="MS Mincho" w:cs="MS Mincho" w:hint="eastAsia"/>
                <w:bCs/>
                <w:szCs w:val="21"/>
                <w:lang w:eastAsia="zh-Hans"/>
              </w:rPr>
              <w:t>２、第</w:t>
            </w:r>
            <w:r>
              <w:rPr>
                <w:rFonts w:ascii="MS Mincho" w:eastAsia="MS Mincho" w:hAnsi="MS Mincho" w:cs="MS Mincho" w:hint="eastAsia"/>
                <w:bCs/>
                <w:szCs w:val="21"/>
                <w:lang w:eastAsia="ja-JP"/>
              </w:rPr>
              <w:t>七</w:t>
            </w:r>
            <w:r>
              <w:rPr>
                <w:rFonts w:ascii="MS Mincho" w:eastAsia="MS Mincho" w:hAnsi="MS Mincho" w:cs="MS Mincho" w:hint="eastAsia"/>
                <w:bCs/>
                <w:szCs w:val="21"/>
                <w:lang w:eastAsia="zh-Hans"/>
              </w:rPr>
              <w:t>課のテーマ、学習目標を説明します。</w:t>
            </w:r>
          </w:p>
          <w:p w:rsidR="00C250E7" w:rsidRDefault="00CB375D">
            <w:pPr>
              <w:numPr>
                <w:ilvl w:val="0"/>
                <w:numId w:val="4"/>
              </w:numPr>
              <w:rPr>
                <w:rFonts w:ascii="MS Mincho" w:eastAsia="MS Mincho" w:hAnsi="MS Mincho" w:cs="MS Mincho"/>
                <w:szCs w:val="21"/>
                <w:lang w:eastAsia="ja-JP"/>
              </w:rPr>
            </w:pPr>
            <w:r>
              <w:rPr>
                <w:rFonts w:ascii="MS Mincho" w:eastAsia="MS Mincho" w:hAnsi="MS Mincho" w:cs="MS Mincho" w:hint="eastAsia"/>
                <w:szCs w:val="21"/>
                <w:lang w:eastAsia="ja-JP"/>
              </w:rPr>
              <w:t>学習のポイント</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内容について</w:t>
            </w:r>
          </w:p>
          <w:p w:rsidR="00C250E7" w:rsidRDefault="00CB375D">
            <w:pPr>
              <w:numPr>
                <w:ilvl w:val="0"/>
                <w:numId w:val="6"/>
              </w:numPr>
              <w:rPr>
                <w:rFonts w:ascii="MS Mincho" w:eastAsia="MS Mincho" w:hAnsi="MS Mincho" w:cs="MS Mincho"/>
                <w:szCs w:val="21"/>
                <w:lang w:eastAsia="ja-JP"/>
              </w:rPr>
            </w:pPr>
            <w:r>
              <w:rPr>
                <w:rFonts w:ascii="MS Mincho" w:eastAsia="MS Mincho" w:hAnsi="MS Mincho" w:cs="MS Mincho" w:hint="eastAsia"/>
                <w:szCs w:val="21"/>
                <w:lang w:eastAsia="ja-JP"/>
              </w:rPr>
              <w:t>高校時代と大学時代の友人関係の違いを知る。</w:t>
            </w:r>
          </w:p>
          <w:p w:rsidR="00C250E7" w:rsidRDefault="00CB375D">
            <w:pPr>
              <w:numPr>
                <w:ilvl w:val="0"/>
                <w:numId w:val="6"/>
              </w:numPr>
              <w:rPr>
                <w:rFonts w:ascii="MS Mincho" w:eastAsia="MS Mincho" w:hAnsi="MS Mincho" w:cs="MS Mincho"/>
                <w:szCs w:val="21"/>
                <w:lang w:eastAsia="ja-JP"/>
              </w:rPr>
            </w:pPr>
            <w:r>
              <w:rPr>
                <w:rFonts w:ascii="MS Mincho" w:eastAsia="MS Mincho" w:hAnsi="MS Mincho" w:cs="MS Mincho" w:hint="eastAsia"/>
                <w:szCs w:val="21"/>
                <w:lang w:eastAsia="ja-JP"/>
              </w:rPr>
              <w:t>自分はどんな友人関係を作りたいかを考える。</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 xml:space="preserve">表現について                </w:t>
            </w:r>
          </w:p>
          <w:p w:rsidR="00C250E7" w:rsidRDefault="00CB375D">
            <w:pPr>
              <w:rPr>
                <w:rFonts w:ascii="Helvetica Regular" w:hAnsi="Helvetica Regular" w:cs="Helvetica Regular"/>
                <w:sz w:val="24"/>
                <w:lang w:eastAsia="ja-JP"/>
              </w:rPr>
            </w:pPr>
            <w:r>
              <w:rPr>
                <w:rFonts w:ascii="MS Mincho" w:eastAsia="MS Mincho" w:hAnsi="MS Mincho" w:cs="MS Mincho" w:hint="eastAsia"/>
                <w:szCs w:val="21"/>
                <w:lang w:eastAsia="ja-JP"/>
              </w:rPr>
              <w:t>1.～たり〜たり 　2.</w:t>
            </w:r>
            <w:r w:rsidR="00766FA6">
              <w:rPr>
                <w:rFonts w:ascii="MS Mincho" w:eastAsiaTheme="minorEastAsia" w:hAnsi="MS Mincho" w:cs="MS Mincho" w:hint="eastAsia"/>
                <w:szCs w:val="21"/>
                <w:lang w:eastAsia="ja-JP"/>
              </w:rPr>
              <w:t>N</w:t>
            </w:r>
            <w:r>
              <w:rPr>
                <w:rFonts w:ascii="MS Mincho" w:eastAsia="MS Mincho" w:hAnsi="MS Mincho" w:cs="MS Mincho" w:hint="eastAsia"/>
                <w:szCs w:val="21"/>
                <w:lang w:eastAsia="ja-JP"/>
              </w:rPr>
              <w:t>になる　　3.～ので   4.～を通して　　5.～ために</w:t>
            </w:r>
          </w:p>
        </w:tc>
      </w:tr>
      <w:tr w:rsidR="00C250E7">
        <w:trPr>
          <w:trHeight w:val="505"/>
        </w:trPr>
        <w:tc>
          <w:tcPr>
            <w:tcW w:w="1534" w:type="dxa"/>
            <w:gridSpan w:val="2"/>
            <w:shd w:val="clear" w:color="auto" w:fill="auto"/>
            <w:vAlign w:val="center"/>
          </w:tcPr>
          <w:p w:rsidR="00C250E7" w:rsidRDefault="00CB375D">
            <w:pPr>
              <w:spacing w:line="520" w:lineRule="exact"/>
              <w:jc w:val="center"/>
              <w:rPr>
                <w:rFonts w:eastAsia="MS Mincho"/>
                <w:b/>
                <w:lang w:eastAsia="ja-JP"/>
              </w:rPr>
            </w:pPr>
            <w:r>
              <w:rPr>
                <w:rFonts w:ascii="MS Mincho" w:eastAsia="MS Mincho" w:hAnsi="MS Mincho" w:hint="eastAsia"/>
                <w:b/>
                <w:lang w:eastAsia="ja-JP"/>
              </w:rPr>
              <w:t>独学内容</w:t>
            </w:r>
          </w:p>
        </w:tc>
        <w:tc>
          <w:tcPr>
            <w:tcW w:w="7783" w:type="dxa"/>
            <w:gridSpan w:val="3"/>
            <w:shd w:val="clear" w:color="auto" w:fill="auto"/>
            <w:vAlign w:val="center"/>
          </w:tcPr>
          <w:p w:rsidR="00C250E7" w:rsidRDefault="00CB375D">
            <w:pPr>
              <w:spacing w:line="300" w:lineRule="exact"/>
              <w:jc w:val="left"/>
              <w:rPr>
                <w:rFonts w:ascii="Helvetica Regular" w:eastAsia="MS Mincho" w:hAnsi="Helvetica Regular" w:cs="Helvetica Regular"/>
                <w:lang w:eastAsia="ja-JP"/>
              </w:rPr>
            </w:pPr>
            <w:r>
              <w:rPr>
                <w:rFonts w:ascii="Helvetica Regular" w:eastAsia="MS Mincho" w:hAnsi="Helvetica Regular" w:cs="Helvetica Regular"/>
                <w:lang w:eastAsia="ja-JP"/>
              </w:rPr>
              <w:t>「準備</w:t>
            </w:r>
            <w:r w:rsidR="00766FA6">
              <w:rPr>
                <w:rFonts w:ascii="Helvetica Regular" w:eastAsia="MS Mincho" w:hAnsi="Helvetica Regular" w:cs="Helvetica Regular"/>
                <w:lang w:eastAsia="ja-JP"/>
              </w:rPr>
              <w:t>をしよう</w:t>
            </w:r>
            <w:r>
              <w:rPr>
                <w:rFonts w:ascii="Helvetica Regular" w:eastAsia="MS Mincho" w:hAnsi="Helvetica Regular" w:cs="Helvetica Regular"/>
                <w:lang w:eastAsia="ja-JP"/>
              </w:rPr>
              <w:t>」の部分</w:t>
            </w:r>
          </w:p>
          <w:p w:rsidR="00C250E7" w:rsidRDefault="00CB375D">
            <w:pPr>
              <w:spacing w:line="300" w:lineRule="exact"/>
              <w:jc w:val="left"/>
              <w:rPr>
                <w:rFonts w:ascii="Helvetica Regular" w:hAnsi="Helvetica Regular" w:cs="Helvetica Regular"/>
              </w:rPr>
            </w:pPr>
            <w:r>
              <w:rPr>
                <w:rFonts w:ascii="宋体" w:hAnsi="宋体" w:cs="宋体" w:hint="eastAsia"/>
                <w:lang w:eastAsia="zh-Hans"/>
              </w:rPr>
              <w:t>Page</w:t>
            </w:r>
            <w:r>
              <w:rPr>
                <w:rFonts w:ascii="宋体" w:hAnsi="宋体" w:cs="宋体" w:hint="eastAsia"/>
              </w:rPr>
              <w:t>1</w:t>
            </w:r>
            <w:r>
              <w:rPr>
                <w:rFonts w:ascii="宋体" w:hAnsi="宋体" w:cs="宋体"/>
              </w:rPr>
              <w:t>18</w:t>
            </w:r>
          </w:p>
        </w:tc>
      </w:tr>
      <w:tr w:rsidR="00C250E7">
        <w:trPr>
          <w:trHeight w:val="407"/>
        </w:trPr>
        <w:tc>
          <w:tcPr>
            <w:tcW w:w="1534" w:type="dxa"/>
            <w:gridSpan w:val="2"/>
            <w:shd w:val="clear" w:color="auto" w:fill="auto"/>
            <w:vAlign w:val="center"/>
          </w:tcPr>
          <w:p w:rsidR="00C250E7" w:rsidRDefault="00CB375D">
            <w:pPr>
              <w:spacing w:line="520" w:lineRule="exact"/>
              <w:jc w:val="center"/>
              <w:rPr>
                <w:b/>
              </w:rPr>
            </w:pPr>
            <w:r>
              <w:rPr>
                <w:rFonts w:ascii="MS Mincho" w:eastAsia="MS Mincho" w:hAnsi="MS Mincho" w:hint="eastAsia"/>
                <w:b/>
                <w:lang w:eastAsia="ja-JP"/>
              </w:rPr>
              <w:t>教学内容</w:t>
            </w:r>
            <w:r>
              <w:rPr>
                <w:rFonts w:ascii="MS Mincho" w:eastAsia="MS Mincho" w:hAnsi="MS Mincho"/>
                <w:b/>
                <w:lang w:eastAsia="ja-JP"/>
              </w:rPr>
              <w:t>2</w:t>
            </w:r>
          </w:p>
        </w:tc>
        <w:tc>
          <w:tcPr>
            <w:tcW w:w="7783" w:type="dxa"/>
            <w:gridSpan w:val="3"/>
            <w:shd w:val="clear" w:color="auto" w:fill="auto"/>
            <w:vAlign w:val="center"/>
          </w:tcPr>
          <w:p w:rsidR="00C250E7" w:rsidRDefault="00CB375D">
            <w:pPr>
              <w:numPr>
                <w:ilvl w:val="0"/>
                <w:numId w:val="7"/>
              </w:numPr>
              <w:rPr>
                <w:rFonts w:ascii="Helvetica Regular" w:eastAsia="MS Mincho" w:hAnsi="Helvetica Regular" w:cs="Helvetica Regular"/>
                <w:bCs/>
                <w:lang w:eastAsia="ja-JP"/>
              </w:rPr>
            </w:pPr>
            <w:r>
              <w:rPr>
                <w:rFonts w:ascii="Helvetica Regular" w:eastAsia="MS Mincho" w:hAnsi="Helvetica Regular" w:cs="Helvetica Regular"/>
                <w:bCs/>
                <w:lang w:eastAsia="ja-JP"/>
              </w:rPr>
              <w:t>話題導入</w:t>
            </w:r>
          </w:p>
          <w:p w:rsidR="00C250E7" w:rsidRDefault="00CB375D">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２．独学の内容：「準備</w:t>
            </w:r>
            <w:r w:rsidR="00766FA6">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」の回答をクラスでシェアする。</w:t>
            </w:r>
          </w:p>
          <w:p w:rsidR="00C250E7" w:rsidRDefault="00CB375D">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３．本文を習う。</w:t>
            </w:r>
          </w:p>
          <w:p w:rsidR="00C250E7" w:rsidRDefault="00CB375D">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リーディングガイドを読んで、理解してもらう。</w:t>
            </w:r>
          </w:p>
          <w:p w:rsidR="00C250E7" w:rsidRDefault="00CB375D">
            <w:pPr>
              <w:rPr>
                <w:rFonts w:ascii="Helvetica Regular" w:hAnsi="Helvetica Regular" w:cs="Helvetica Regular"/>
                <w:bCs/>
                <w:lang w:eastAsia="ja-JP"/>
              </w:rPr>
            </w:pPr>
            <w:r>
              <w:rPr>
                <w:rFonts w:ascii="Helvetica Regular" w:eastAsia="MS Mincho" w:hAnsi="Helvetica Regular" w:cs="Helvetica Regular"/>
                <w:bCs/>
                <w:lang w:eastAsia="zh-Hans"/>
              </w:rPr>
              <w:t>ステップ２　本文を</w:t>
            </w:r>
            <w:r>
              <w:rPr>
                <w:rFonts w:ascii="Helvetica Regular" w:eastAsia="MS Mincho" w:hAnsi="Helvetica Regular" w:cs="Helvetica Regular" w:hint="eastAsia"/>
                <w:bCs/>
                <w:lang w:eastAsia="ja-JP"/>
              </w:rPr>
              <w:t>聞いて、</w:t>
            </w:r>
            <w:r>
              <w:rPr>
                <w:rFonts w:ascii="Helvetica Regular" w:eastAsia="MS Mincho" w:hAnsi="Helvetica Regular" w:cs="Helvetica Regular"/>
                <w:bCs/>
                <w:lang w:eastAsia="zh-Hans"/>
              </w:rPr>
              <w:t>朗読してもらう</w:t>
            </w:r>
            <w:r>
              <w:rPr>
                <w:rFonts w:ascii="Helvetica Regular" w:hAnsi="Helvetica Regular" w:cs="Helvetica Regular" w:hint="eastAsia"/>
                <w:bCs/>
                <w:lang w:eastAsia="ja-JP"/>
              </w:rPr>
              <w:t>。</w:t>
            </w:r>
          </w:p>
          <w:p w:rsidR="00C250E7" w:rsidRDefault="00CB375D">
            <w:pPr>
              <w:rPr>
                <w:rFonts w:ascii="Helvetica Regular" w:hAnsi="Helvetica Regular" w:cs="Helvetica Regular"/>
                <w:bCs/>
                <w:lang w:eastAsia="ja-JP"/>
              </w:rPr>
            </w:pPr>
            <w:r>
              <w:rPr>
                <w:rFonts w:ascii="Helvetica Regular" w:eastAsia="MS Mincho" w:hAnsi="Helvetica Regular" w:cs="Helvetica Regular"/>
                <w:bCs/>
                <w:lang w:eastAsia="zh-Hans"/>
              </w:rPr>
              <w:t>ステップ３　重要な文をもう一度読んでもらう</w:t>
            </w:r>
            <w:r>
              <w:rPr>
                <w:rFonts w:ascii="Helvetica Regular" w:hAnsi="Helvetica Regular" w:cs="Helvetica Regular" w:hint="eastAsia"/>
                <w:bCs/>
                <w:lang w:eastAsia="ja-JP"/>
              </w:rPr>
              <w:t>。</w:t>
            </w:r>
          </w:p>
          <w:p w:rsidR="00C250E7" w:rsidRDefault="00CB375D">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 xml:space="preserve">ステップ４　</w:t>
            </w:r>
            <w:r>
              <w:rPr>
                <w:rFonts w:ascii="MS Mincho" w:eastAsia="MS Mincho" w:hAnsi="MS Mincho" w:cs="MS Mincho" w:hint="eastAsia"/>
                <w:bCs/>
                <w:lang w:eastAsia="zh-Hans"/>
              </w:rPr>
              <w:t>【1】～【5】</w:t>
            </w:r>
            <w:r>
              <w:rPr>
                <w:rFonts w:ascii="Helvetica Regular" w:eastAsia="MS Mincho" w:hAnsi="Helvetica Regular" w:cs="Helvetica Regular"/>
                <w:bCs/>
                <w:lang w:eastAsia="zh-Hans"/>
              </w:rPr>
              <w:t>の答えを共有して、１と２の話題について話し合う。</w:t>
            </w:r>
          </w:p>
          <w:p w:rsidR="00C250E7" w:rsidRDefault="00CB375D">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４．次の課題の説明。</w:t>
            </w:r>
          </w:p>
          <w:p w:rsidR="00C250E7" w:rsidRDefault="00CB375D">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５．語彙</w:t>
            </w:r>
            <w:r w:rsidR="00766FA6">
              <w:rPr>
                <w:rFonts w:ascii="Helvetica Regular" w:eastAsia="MS Mincho" w:hAnsi="Helvetica Regular" w:cs="Helvetica Regular"/>
                <w:bCs/>
                <w:lang w:eastAsia="ja-JP"/>
              </w:rPr>
              <w:t>・文法を学ぶ</w:t>
            </w:r>
            <w:r>
              <w:rPr>
                <w:rFonts w:ascii="Helvetica Regular" w:eastAsia="MS Mincho" w:hAnsi="Helvetica Regular" w:cs="Helvetica Regular"/>
                <w:bCs/>
                <w:lang w:eastAsia="ja-JP"/>
              </w:rPr>
              <w:t>。</w:t>
            </w:r>
          </w:p>
          <w:p w:rsidR="00C250E7" w:rsidRDefault="00CB375D">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lastRenderedPageBreak/>
              <w:t>ステップ１　新し単語と参考用単語の一部だけ説明する。</w:t>
            </w:r>
          </w:p>
          <w:p w:rsidR="00C250E7" w:rsidRDefault="00CB375D">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ステップ２　文法項目の中の重要文法を絞って、説明し、練習をしてもらう。</w:t>
            </w:r>
          </w:p>
          <w:p w:rsidR="00C250E7" w:rsidRDefault="00CB375D">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６．「チャレンジ</w:t>
            </w:r>
            <w:r w:rsidR="00766FA6">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」のグループ課題を個人課題を完成した上で、討論する。</w:t>
            </w:r>
          </w:p>
          <w:p w:rsidR="00C250E7" w:rsidRDefault="00CB375D">
            <w:pPr>
              <w:rPr>
                <w:rFonts w:ascii="Helvetica Regular" w:hAnsi="Helvetica Regular" w:cs="Helvetica Regular"/>
                <w:bCs/>
                <w:lang w:eastAsia="ja-JP"/>
              </w:rPr>
            </w:pPr>
            <w:r>
              <w:rPr>
                <w:rFonts w:ascii="Helvetica Regular" w:eastAsia="MS Mincho" w:hAnsi="Helvetica Regular" w:cs="Helvetica Regular"/>
                <w:bCs/>
                <w:lang w:eastAsia="ja-JP"/>
              </w:rPr>
              <w:t>７、討論の結果のシェア</w:t>
            </w:r>
            <w:r>
              <w:rPr>
                <w:rFonts w:ascii="Helvetica Regular" w:hAnsi="Helvetica Regular" w:cs="Helvetica Regular" w:hint="eastAsia"/>
                <w:bCs/>
                <w:lang w:eastAsia="ja-JP"/>
              </w:rPr>
              <w:t>。</w:t>
            </w:r>
          </w:p>
          <w:p w:rsidR="00C250E7" w:rsidRDefault="00CB375D">
            <w:pPr>
              <w:rPr>
                <w:b/>
                <w:lang w:eastAsia="ja-JP"/>
              </w:rPr>
            </w:pPr>
            <w:r>
              <w:rPr>
                <w:rFonts w:ascii="Helvetica Regular" w:eastAsia="MS Mincho" w:hAnsi="Helvetica Regular" w:cs="Helvetica Regular"/>
                <w:bCs/>
                <w:lang w:eastAsia="ja-JP"/>
              </w:rPr>
              <w:t>８．本課内容</w:t>
            </w:r>
            <w:r>
              <w:rPr>
                <w:rFonts w:ascii="Helvetica Regular" w:eastAsia="MS Mincho" w:hAnsi="Helvetica Regular" w:cs="Helvetica Regular" w:hint="eastAsia"/>
                <w:bCs/>
                <w:lang w:eastAsia="zh-Hans"/>
              </w:rPr>
              <w:t>をもとめ、宿題を出す</w:t>
            </w:r>
            <w:r>
              <w:rPr>
                <w:rFonts w:ascii="Helvetica Regular" w:hAnsi="Helvetica Regular" w:cs="Helvetica Regular" w:hint="eastAsia"/>
                <w:bCs/>
                <w:lang w:eastAsia="ja-JP"/>
              </w:rPr>
              <w:t>。</w:t>
            </w:r>
          </w:p>
        </w:tc>
      </w:tr>
      <w:tr w:rsidR="00C250E7">
        <w:tc>
          <w:tcPr>
            <w:tcW w:w="1534" w:type="dxa"/>
            <w:gridSpan w:val="2"/>
            <w:shd w:val="clear" w:color="auto" w:fill="auto"/>
            <w:vAlign w:val="center"/>
          </w:tcPr>
          <w:p w:rsidR="00C250E7" w:rsidRDefault="00CB375D">
            <w:pPr>
              <w:spacing w:line="520" w:lineRule="exact"/>
              <w:jc w:val="center"/>
              <w:rPr>
                <w:b/>
              </w:rPr>
            </w:pPr>
            <w:r>
              <w:rPr>
                <w:rFonts w:hint="eastAsia"/>
                <w:b/>
              </w:rPr>
              <w:lastRenderedPageBreak/>
              <w:t>教学方法</w:t>
            </w:r>
          </w:p>
        </w:tc>
        <w:tc>
          <w:tcPr>
            <w:tcW w:w="7783" w:type="dxa"/>
            <w:gridSpan w:val="3"/>
            <w:shd w:val="clear" w:color="auto" w:fill="auto"/>
            <w:vAlign w:val="center"/>
          </w:tcPr>
          <w:p w:rsidR="00C250E7" w:rsidRDefault="00CB375D">
            <w:pPr>
              <w:spacing w:line="520" w:lineRule="exact"/>
              <w:rPr>
                <w:lang w:eastAsia="ja-JP"/>
              </w:rPr>
            </w:pPr>
            <w:r>
              <w:rPr>
                <w:rFonts w:ascii="Helvetica Regular" w:eastAsia="MS Mincho" w:hAnsi="Helvetica Regular" w:cs="Helvetica Regular"/>
                <w:lang w:eastAsia="ja-JP"/>
              </w:rPr>
              <w:t>タスク教授法；講義法；スキル訓練；</w:t>
            </w:r>
          </w:p>
        </w:tc>
      </w:tr>
      <w:tr w:rsidR="00C250E7">
        <w:trPr>
          <w:trHeight w:val="90"/>
        </w:trPr>
        <w:tc>
          <w:tcPr>
            <w:tcW w:w="1534" w:type="dxa"/>
            <w:gridSpan w:val="2"/>
            <w:tcBorders>
              <w:bottom w:val="nil"/>
            </w:tcBorders>
            <w:shd w:val="clear" w:color="auto" w:fill="auto"/>
            <w:vAlign w:val="center"/>
          </w:tcPr>
          <w:p w:rsidR="00C250E7" w:rsidRDefault="00CB375D">
            <w:pPr>
              <w:spacing w:line="520" w:lineRule="exact"/>
              <w:jc w:val="center"/>
              <w:rPr>
                <w:b/>
              </w:rPr>
            </w:pPr>
            <w:r>
              <w:rPr>
                <w:rFonts w:hint="eastAsia"/>
                <w:b/>
              </w:rPr>
              <w:t>学习方法</w:t>
            </w:r>
          </w:p>
        </w:tc>
        <w:tc>
          <w:tcPr>
            <w:tcW w:w="7783" w:type="dxa"/>
            <w:gridSpan w:val="3"/>
            <w:tcBorders>
              <w:bottom w:val="nil"/>
            </w:tcBorders>
            <w:shd w:val="clear" w:color="auto" w:fill="auto"/>
            <w:vAlign w:val="center"/>
          </w:tcPr>
          <w:p w:rsidR="00C250E7" w:rsidRDefault="00CB375D">
            <w:pPr>
              <w:rPr>
                <w:rFonts w:ascii="MS Mincho" w:hAnsi="MS Mincho"/>
                <w:lang w:eastAsia="ja-JP"/>
              </w:rPr>
            </w:pPr>
            <w:r>
              <w:rPr>
                <w:rFonts w:ascii="Helvetica Regular" w:eastAsia="MS Mincho" w:hAnsi="Helvetica Regular" w:cs="Helvetica Regular"/>
                <w:lang w:eastAsia="ja-JP"/>
              </w:rPr>
              <w:t>グループ共同学習；討論；ポートフォリオ；個人発表；グループ発表；実践練習；翻訳．．</w:t>
            </w:r>
          </w:p>
        </w:tc>
      </w:tr>
      <w:tr w:rsidR="00C250E7">
        <w:tc>
          <w:tcPr>
            <w:tcW w:w="6891" w:type="dxa"/>
            <w:gridSpan w:val="4"/>
            <w:shd w:val="clear" w:color="auto" w:fill="auto"/>
            <w:vAlign w:val="center"/>
          </w:tcPr>
          <w:p w:rsidR="00C250E7" w:rsidRDefault="00CB375D">
            <w:pPr>
              <w:spacing w:line="520" w:lineRule="exact"/>
              <w:jc w:val="center"/>
              <w:rPr>
                <w:b/>
              </w:rPr>
            </w:pPr>
            <w:r>
              <w:rPr>
                <w:rFonts w:hint="eastAsia"/>
                <w:b/>
              </w:rPr>
              <w:t>教学过程设计</w:t>
            </w:r>
          </w:p>
        </w:tc>
        <w:tc>
          <w:tcPr>
            <w:tcW w:w="2426" w:type="dxa"/>
            <w:shd w:val="clear" w:color="auto" w:fill="auto"/>
            <w:vAlign w:val="center"/>
          </w:tcPr>
          <w:p w:rsidR="00C250E7" w:rsidRDefault="00CB375D">
            <w:pPr>
              <w:spacing w:line="520" w:lineRule="exact"/>
              <w:jc w:val="center"/>
              <w:rPr>
                <w:b/>
              </w:rPr>
            </w:pPr>
            <w:r>
              <w:rPr>
                <w:rFonts w:hint="eastAsia"/>
                <w:b/>
              </w:rPr>
              <w:t>备</w:t>
            </w:r>
            <w:r>
              <w:rPr>
                <w:rFonts w:hint="eastAsia"/>
                <w:b/>
              </w:rPr>
              <w:t xml:space="preserve">  </w:t>
            </w:r>
            <w:r>
              <w:rPr>
                <w:rFonts w:hint="eastAsia"/>
                <w:b/>
              </w:rPr>
              <w:t>注</w:t>
            </w:r>
          </w:p>
        </w:tc>
      </w:tr>
      <w:tr w:rsidR="00C250E7">
        <w:trPr>
          <w:trHeight w:val="1004"/>
        </w:trPr>
        <w:tc>
          <w:tcPr>
            <w:tcW w:w="1264" w:type="dxa"/>
            <w:shd w:val="clear" w:color="auto" w:fill="auto"/>
            <w:vAlign w:val="center"/>
          </w:tcPr>
          <w:p w:rsidR="00C250E7" w:rsidRDefault="00CB375D">
            <w:pPr>
              <w:jc w:val="center"/>
              <w:rPr>
                <w:rFonts w:ascii="MS Mincho" w:eastAsia="MS Mincho" w:hAnsi="MS Mincho"/>
                <w:b/>
                <w:szCs w:val="21"/>
                <w:highlight w:val="yellow"/>
                <w:lang w:eastAsia="ja-JP"/>
              </w:rPr>
            </w:pPr>
            <w:r>
              <w:rPr>
                <w:rFonts w:ascii="MS Mincho" w:eastAsia="MS Mincho" w:hAnsi="MS Mincho" w:hint="eastAsia"/>
                <w:b/>
                <w:szCs w:val="21"/>
                <w:highlight w:val="yellow"/>
                <w:lang w:eastAsia="ja-JP"/>
              </w:rPr>
              <w:t>一回目</w:t>
            </w:r>
          </w:p>
          <w:p w:rsidR="00C250E7" w:rsidRDefault="00CB375D">
            <w:pPr>
              <w:jc w:val="center"/>
              <w:rPr>
                <w:b/>
                <w:highlight w:val="yellow"/>
                <w:lang w:eastAsia="ja-JP"/>
              </w:rPr>
            </w:pPr>
            <w:r>
              <w:rPr>
                <w:rFonts w:ascii="MS Mincho" w:eastAsia="MS Mincho" w:hAnsi="MS Mincho" w:hint="eastAsia"/>
                <w:b/>
                <w:szCs w:val="21"/>
                <w:highlight w:val="yellow"/>
                <w:lang w:eastAsia="ja-JP"/>
              </w:rPr>
              <w:t>（１００分）</w:t>
            </w:r>
          </w:p>
        </w:tc>
        <w:tc>
          <w:tcPr>
            <w:tcW w:w="5627" w:type="dxa"/>
            <w:gridSpan w:val="3"/>
            <w:shd w:val="clear" w:color="auto" w:fill="auto"/>
            <w:vAlign w:val="center"/>
          </w:tcPr>
          <w:p w:rsidR="00C250E7" w:rsidRDefault="00CB375D">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話題導入。</w:t>
            </w:r>
          </w:p>
          <w:p w:rsidR="00C250E7" w:rsidRDefault="00CB375D">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独学の内容：「準備</w:t>
            </w:r>
            <w:r w:rsidR="00766FA6">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」の回答をクラスでシェアする。</w:t>
            </w:r>
          </w:p>
          <w:p w:rsidR="00C250E7" w:rsidRDefault="00CB375D">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本文を</w:t>
            </w:r>
            <w:r>
              <w:rPr>
                <w:rFonts w:ascii="Helvetica Regular" w:eastAsia="MS Mincho" w:hAnsi="Helvetica Regular" w:cs="Helvetica Regular"/>
                <w:bCs/>
                <w:highlight w:val="yellow"/>
                <w:lang w:eastAsia="zh-Hans"/>
              </w:rPr>
              <w:t>理解し、リンディングガイドの質問に答え、さらに関係話題の討論に進んでいく。</w:t>
            </w:r>
          </w:p>
          <w:p w:rsidR="00C250E7" w:rsidRDefault="00CB375D">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次の課題の説明。</w:t>
            </w:r>
          </w:p>
        </w:tc>
        <w:tc>
          <w:tcPr>
            <w:tcW w:w="2426" w:type="dxa"/>
            <w:shd w:val="clear" w:color="auto" w:fill="auto"/>
            <w:vAlign w:val="center"/>
          </w:tcPr>
          <w:p w:rsidR="00C250E7" w:rsidRDefault="00C250E7">
            <w:pPr>
              <w:rPr>
                <w:rFonts w:eastAsia="MS Mincho"/>
                <w:lang w:eastAsia="ja-JP"/>
              </w:rPr>
            </w:pPr>
          </w:p>
        </w:tc>
      </w:tr>
      <w:tr w:rsidR="00C250E7">
        <w:trPr>
          <w:trHeight w:val="318"/>
        </w:trPr>
        <w:tc>
          <w:tcPr>
            <w:tcW w:w="1264" w:type="dxa"/>
            <w:shd w:val="clear" w:color="auto" w:fill="auto"/>
            <w:vAlign w:val="center"/>
          </w:tcPr>
          <w:p w:rsidR="00C250E7" w:rsidRDefault="00CB375D">
            <w:pPr>
              <w:jc w:val="center"/>
              <w:rPr>
                <w:b/>
                <w:lang w:eastAsia="ja-JP"/>
              </w:rPr>
            </w:pPr>
            <w:r>
              <w:rPr>
                <w:rFonts w:hint="eastAsia"/>
                <w:b/>
                <w:lang w:eastAsia="ja-JP"/>
              </w:rPr>
              <w:t>教学步骤</w:t>
            </w:r>
          </w:p>
          <w:p w:rsidR="00C250E7" w:rsidRDefault="00CB375D">
            <w:pPr>
              <w:jc w:val="center"/>
              <w:rPr>
                <w:b/>
                <w:lang w:eastAsia="ja-JP"/>
              </w:rPr>
            </w:pPr>
            <w:r>
              <w:rPr>
                <w:rFonts w:hint="eastAsia"/>
                <w:b/>
                <w:lang w:eastAsia="ja-JP"/>
              </w:rPr>
              <w:t>及</w:t>
            </w:r>
          </w:p>
          <w:p w:rsidR="00C250E7" w:rsidRDefault="00CB375D">
            <w:pPr>
              <w:jc w:val="center"/>
              <w:rPr>
                <w:lang w:eastAsia="ja-JP"/>
              </w:rPr>
            </w:pPr>
            <w:r>
              <w:rPr>
                <w:rFonts w:hint="eastAsia"/>
                <w:b/>
                <w:lang w:eastAsia="ja-JP"/>
              </w:rPr>
              <w:t>主要内容</w:t>
            </w:r>
          </w:p>
        </w:tc>
        <w:tc>
          <w:tcPr>
            <w:tcW w:w="5627" w:type="dxa"/>
            <w:gridSpan w:val="3"/>
            <w:shd w:val="clear" w:color="auto" w:fill="auto"/>
            <w:vAlign w:val="center"/>
          </w:tcPr>
          <w:p w:rsidR="00C250E7" w:rsidRDefault="00CB375D">
            <w:pPr>
              <w:numPr>
                <w:ilvl w:val="0"/>
                <w:numId w:val="8"/>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導入（</w:t>
            </w:r>
            <w:r>
              <w:rPr>
                <w:rFonts w:ascii="Helvetica Regular" w:eastAsia="MS Mincho" w:hAnsi="Helvetica Regular" w:cs="Helvetica Regular" w:hint="eastAsia"/>
                <w:szCs w:val="21"/>
                <w:lang w:eastAsia="ja-JP"/>
              </w:rPr>
              <w:t>２０</w:t>
            </w:r>
            <w:r>
              <w:rPr>
                <w:rFonts w:ascii="Helvetica Regular" w:eastAsia="MS Mincho" w:hAnsi="Helvetica Regular" w:cs="Helvetica Regular"/>
                <w:szCs w:val="21"/>
                <w:lang w:eastAsia="ja-JP"/>
              </w:rPr>
              <w:t>分間）</w:t>
            </w:r>
          </w:p>
          <w:p w:rsidR="00C250E7" w:rsidRDefault="00CB375D">
            <w:pPr>
              <w:spacing w:line="360" w:lineRule="auto"/>
              <w:ind w:firstLineChars="100" w:firstLine="210"/>
              <w:rPr>
                <w:rFonts w:ascii="Helvetica Regular" w:eastAsia="MS Mincho" w:hAnsi="Helvetica Regular" w:cs="Helvetica Regular"/>
                <w:bCs/>
                <w:szCs w:val="21"/>
                <w:lang w:eastAsia="ja-JP"/>
              </w:rPr>
            </w:pPr>
            <w:r>
              <w:rPr>
                <w:rFonts w:ascii="Helvetica Regular" w:eastAsia="MS Mincho" w:hAnsi="Helvetica Regular" w:cs="Helvetica Regular" w:hint="eastAsia"/>
                <w:bCs/>
                <w:szCs w:val="21"/>
                <w:lang w:eastAsia="ja-JP"/>
              </w:rPr>
              <w:t>あなたは今まで歩んできた人生の中で、親友は何人ぐらいいますか。小中高校の友人関係はどうでしたか。</w:t>
            </w:r>
          </w:p>
          <w:p w:rsidR="00C250E7" w:rsidRDefault="00CB375D">
            <w:pPr>
              <w:spacing w:line="360" w:lineRule="auto"/>
              <w:ind w:firstLineChars="100" w:firstLine="210"/>
              <w:rPr>
                <w:rFonts w:ascii="Helvetica Regular" w:eastAsia="MS Mincho" w:hAnsi="Helvetica Regular" w:cs="Helvetica Regular"/>
                <w:bCs/>
                <w:szCs w:val="21"/>
                <w:lang w:eastAsia="ja-JP"/>
              </w:rPr>
            </w:pPr>
            <w:r>
              <w:rPr>
                <w:rFonts w:ascii="Helvetica Regular" w:eastAsia="MS Mincho" w:hAnsi="Helvetica Regular" w:cs="Helvetica Regular" w:hint="eastAsia"/>
                <w:bCs/>
                <w:szCs w:val="21"/>
                <w:lang w:eastAsia="ja-JP"/>
              </w:rPr>
              <w:t>大学に入って、新しい友達ができましたか。大学時代と高校時代の友人関係は何か違いがあるでしょうか。言ってみてください。</w:t>
            </w:r>
          </w:p>
          <w:p w:rsidR="00C250E7" w:rsidRDefault="00CB375D">
            <w:pPr>
              <w:numPr>
                <w:ilvl w:val="0"/>
                <w:numId w:val="8"/>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独学の内容：「準備</w:t>
            </w:r>
            <w:r w:rsidR="00766FA6">
              <w:rPr>
                <w:rFonts w:ascii="Helvetica Regular" w:eastAsia="MS Mincho" w:hAnsi="Helvetica Regular" w:cs="Helvetica Regular"/>
                <w:szCs w:val="21"/>
                <w:lang w:eastAsia="ja-JP"/>
              </w:rPr>
              <w:t>をしよう</w:t>
            </w:r>
            <w:r>
              <w:rPr>
                <w:rFonts w:ascii="Helvetica Regular" w:eastAsia="MS Mincho" w:hAnsi="Helvetica Regular" w:cs="Helvetica Regular"/>
                <w:szCs w:val="21"/>
                <w:lang w:eastAsia="ja-JP"/>
              </w:rPr>
              <w:t>」の回答をクラスでシェアする。（</w:t>
            </w:r>
            <w:r>
              <w:rPr>
                <w:rFonts w:ascii="Helvetica Regular" w:eastAsia="MS Mincho" w:hAnsi="Helvetica Regular" w:cs="Helvetica Regular" w:hint="eastAsia"/>
                <w:szCs w:val="21"/>
                <w:lang w:eastAsia="ja-JP"/>
              </w:rPr>
              <w:t>１５</w:t>
            </w:r>
            <w:r>
              <w:rPr>
                <w:rFonts w:ascii="Helvetica Regular" w:eastAsia="MS Mincho" w:hAnsi="Helvetica Regular" w:cs="Helvetica Regular"/>
                <w:szCs w:val="21"/>
                <w:lang w:eastAsia="ja-JP"/>
              </w:rPr>
              <w:t>分間）</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課題１と２を完成した上で、クラスで発表してもらう。</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三、本文をならう。（</w:t>
            </w:r>
            <w:r>
              <w:rPr>
                <w:rFonts w:ascii="Helvetica Regular" w:eastAsia="MS Mincho" w:hAnsi="Helvetica Regular" w:cs="Helvetica Regular" w:hint="eastAsia"/>
                <w:szCs w:val="21"/>
                <w:lang w:eastAsia="ja-JP"/>
              </w:rPr>
              <w:t>６０</w:t>
            </w:r>
            <w:r>
              <w:rPr>
                <w:rFonts w:ascii="Helvetica Regular" w:eastAsia="MS Mincho" w:hAnsi="Helvetica Regular" w:cs="Helvetica Regular"/>
                <w:szCs w:val="21"/>
                <w:lang w:eastAsia="ja-JP"/>
              </w:rPr>
              <w:t>分間）</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１、リーディングガイドを読んで、本文の内容を理解する。</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２、本文に出てきた新しい単語、文法を探してみる。</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３、本文の内容に基づいて、質問に答える。</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【1】李さんに相談したり、一緒にヨガをやったりします。</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【2】スピーチコンテスに参加した時、お互いにアドバイスすることなど……</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【3】進路についての考え、自分の選択、こらからやりたい仕事など……</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【4】地域の経済、文化、社会的な活力を取り戻すための取り組みや活動など……</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【5】専攻の勉強が難しいこととか、人間関係がうまく行かないこととか……</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hint="eastAsia"/>
                <w:szCs w:val="21"/>
                <w:lang w:eastAsia="ja-JP"/>
              </w:rPr>
              <w:lastRenderedPageBreak/>
              <w:t>四、</w:t>
            </w:r>
            <w:r>
              <w:rPr>
                <w:rFonts w:ascii="Helvetica Regular" w:eastAsia="MS Mincho" w:hAnsi="Helvetica Regular" w:cs="Helvetica Regular" w:hint="eastAsia"/>
                <w:szCs w:val="21"/>
                <w:lang w:eastAsia="zh-Hans"/>
              </w:rPr>
              <w:t>本課をまとめ、宿題を出す</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５</w:t>
            </w:r>
            <w:r>
              <w:rPr>
                <w:rFonts w:ascii="Helvetica Regular" w:eastAsia="MS Mincho" w:hAnsi="Helvetica Regular" w:cs="Helvetica Regular"/>
                <w:szCs w:val="21"/>
                <w:lang w:eastAsia="ja-JP"/>
              </w:rPr>
              <w:t>分間）</w:t>
            </w:r>
          </w:p>
        </w:tc>
        <w:tc>
          <w:tcPr>
            <w:tcW w:w="2426" w:type="dxa"/>
            <w:shd w:val="clear" w:color="auto" w:fill="auto"/>
            <w:vAlign w:val="center"/>
          </w:tcPr>
          <w:p w:rsidR="00C250E7" w:rsidRDefault="00C250E7">
            <w:pPr>
              <w:jc w:val="left"/>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B375D">
            <w:pPr>
              <w:rPr>
                <w:rFonts w:eastAsia="MS Mincho"/>
                <w:lang w:eastAsia="ja-JP"/>
              </w:rPr>
            </w:pPr>
            <w:r>
              <w:rPr>
                <w:rFonts w:eastAsia="MS Mincho" w:hint="eastAsia"/>
                <w:lang w:eastAsia="ja-JP"/>
              </w:rPr>
              <w:t>ＰＰＴを使いながら説明する。</w:t>
            </w:r>
          </w:p>
          <w:p w:rsidR="00C250E7" w:rsidRDefault="00CB375D">
            <w:pPr>
              <w:rPr>
                <w:rFonts w:eastAsia="MS Mincho"/>
                <w:lang w:eastAsia="ja-JP"/>
              </w:rPr>
            </w:pPr>
            <w:r>
              <w:rPr>
                <w:rFonts w:eastAsia="MS Mincho" w:hint="eastAsia"/>
                <w:lang w:eastAsia="ja-JP"/>
              </w:rPr>
              <w:t>自由に発言する。</w:t>
            </w:r>
          </w:p>
          <w:p w:rsidR="00C250E7" w:rsidRDefault="00CB375D">
            <w:pPr>
              <w:rPr>
                <w:rFonts w:eastAsia="MS Mincho"/>
                <w:lang w:eastAsia="ja-JP"/>
              </w:rPr>
            </w:pPr>
            <w:r>
              <w:rPr>
                <w:rFonts w:eastAsia="MS Mincho" w:hint="eastAsia"/>
                <w:lang w:eastAsia="ja-JP"/>
              </w:rPr>
              <w:t>関係のある内容も加える。</w:t>
            </w:r>
          </w:p>
          <w:p w:rsidR="00C250E7" w:rsidRDefault="00CB375D">
            <w:pPr>
              <w:rPr>
                <w:rFonts w:eastAsia="MS Mincho"/>
                <w:lang w:eastAsia="ja-JP"/>
              </w:rPr>
            </w:pPr>
            <w:r>
              <w:rPr>
                <w:rFonts w:eastAsia="MS Mincho" w:hint="eastAsia"/>
                <w:lang w:eastAsia="ja-JP"/>
              </w:rPr>
              <w:t>間違った日本語の表現を直す。</w:t>
            </w: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tc>
      </w:tr>
      <w:tr w:rsidR="00C250E7">
        <w:trPr>
          <w:trHeight w:val="1004"/>
        </w:trPr>
        <w:tc>
          <w:tcPr>
            <w:tcW w:w="1264" w:type="dxa"/>
            <w:shd w:val="clear" w:color="auto" w:fill="auto"/>
            <w:vAlign w:val="center"/>
          </w:tcPr>
          <w:p w:rsidR="00C250E7" w:rsidRDefault="00CB375D">
            <w:pPr>
              <w:jc w:val="center"/>
              <w:rPr>
                <w:b/>
                <w:lang w:eastAsia="ja-JP"/>
              </w:rPr>
            </w:pPr>
            <w:r>
              <w:rPr>
                <w:rFonts w:hint="eastAsia"/>
                <w:b/>
                <w:lang w:eastAsia="ja-JP"/>
              </w:rPr>
              <w:lastRenderedPageBreak/>
              <w:t>课堂小结</w:t>
            </w:r>
          </w:p>
          <w:p w:rsidR="00C250E7" w:rsidRDefault="00CB375D">
            <w:pPr>
              <w:jc w:val="center"/>
              <w:rPr>
                <w:b/>
                <w:lang w:eastAsia="ja-JP"/>
              </w:rPr>
            </w:pPr>
            <w:r>
              <w:rPr>
                <w:rFonts w:hint="eastAsia"/>
                <w:b/>
                <w:lang w:eastAsia="ja-JP"/>
              </w:rPr>
              <w:t>及</w:t>
            </w:r>
          </w:p>
          <w:p w:rsidR="00C250E7" w:rsidRDefault="00CB375D">
            <w:pPr>
              <w:jc w:val="center"/>
              <w:rPr>
                <w:b/>
                <w:lang w:eastAsia="ja-JP"/>
              </w:rPr>
            </w:pPr>
            <w:r>
              <w:rPr>
                <w:rFonts w:hint="eastAsia"/>
                <w:b/>
                <w:lang w:eastAsia="ja-JP"/>
              </w:rPr>
              <w:t>作业布置</w:t>
            </w:r>
          </w:p>
        </w:tc>
        <w:tc>
          <w:tcPr>
            <w:tcW w:w="5627" w:type="dxa"/>
            <w:gridSpan w:val="3"/>
            <w:shd w:val="clear" w:color="auto" w:fill="auto"/>
            <w:vAlign w:val="center"/>
          </w:tcPr>
          <w:p w:rsidR="00C250E7" w:rsidRDefault="00CB375D">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次の課題の説明</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１、本文の復習</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２、新しい語彙と文法の予習</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３、ポートフォリオの整理</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４、関連資料を読んだ上で、</w:t>
            </w:r>
            <w:r>
              <w:rPr>
                <w:rFonts w:ascii="Helvetica Regular" w:eastAsia="MS Mincho" w:hAnsi="Helvetica Regular" w:cs="Helvetica Regular"/>
                <w:bCs/>
                <w:lang w:eastAsia="ja-JP"/>
              </w:rPr>
              <w:t>「チャレンジ</w:t>
            </w:r>
            <w:r w:rsidR="00766FA6">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」の個人課題を完成する。</w:t>
            </w:r>
          </w:p>
        </w:tc>
        <w:tc>
          <w:tcPr>
            <w:tcW w:w="2426" w:type="dxa"/>
            <w:shd w:val="clear" w:color="auto" w:fill="auto"/>
            <w:vAlign w:val="center"/>
          </w:tcPr>
          <w:p w:rsidR="00C250E7" w:rsidRDefault="00C250E7">
            <w:pPr>
              <w:rPr>
                <w:rFonts w:eastAsia="MS Mincho"/>
                <w:lang w:eastAsia="ja-JP"/>
              </w:rPr>
            </w:pPr>
          </w:p>
        </w:tc>
      </w:tr>
      <w:tr w:rsidR="00C250E7">
        <w:trPr>
          <w:trHeight w:val="1004"/>
        </w:trPr>
        <w:tc>
          <w:tcPr>
            <w:tcW w:w="1264" w:type="dxa"/>
            <w:shd w:val="clear" w:color="auto" w:fill="auto"/>
            <w:vAlign w:val="center"/>
          </w:tcPr>
          <w:p w:rsidR="00C250E7" w:rsidRDefault="00CB375D">
            <w:pPr>
              <w:jc w:val="center"/>
              <w:rPr>
                <w:b/>
              </w:rPr>
            </w:pPr>
            <w:r>
              <w:rPr>
                <w:rFonts w:hint="eastAsia"/>
                <w:b/>
              </w:rPr>
              <w:t>本课教学后记（实际教学效果及改进设想）</w:t>
            </w:r>
          </w:p>
        </w:tc>
        <w:tc>
          <w:tcPr>
            <w:tcW w:w="5627" w:type="dxa"/>
            <w:gridSpan w:val="3"/>
            <w:shd w:val="clear" w:color="auto" w:fill="auto"/>
            <w:vAlign w:val="center"/>
          </w:tcPr>
          <w:p w:rsidR="00C250E7" w:rsidRDefault="00CB375D">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学生との交流時間：６５分</w:t>
            </w:r>
          </w:p>
          <w:p w:rsidR="00C250E7" w:rsidRDefault="00CB375D">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教師の教授時間：３５分</w:t>
            </w:r>
          </w:p>
          <w:p w:rsidR="00C250E7" w:rsidRDefault="00CB375D">
            <w:pPr>
              <w:ind w:firstLineChars="50" w:firstLine="105"/>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本文の内容をよく理解した上で、学生さんが積極的に考えられると思う。</w:t>
            </w:r>
          </w:p>
          <w:p w:rsidR="00C250E7" w:rsidRDefault="00CB375D">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学生がもっと積極的に発表できるように工夫すること。</w:t>
            </w:r>
          </w:p>
        </w:tc>
        <w:tc>
          <w:tcPr>
            <w:tcW w:w="2426" w:type="dxa"/>
            <w:shd w:val="clear" w:color="auto" w:fill="auto"/>
            <w:vAlign w:val="center"/>
          </w:tcPr>
          <w:p w:rsidR="00C250E7" w:rsidRDefault="00C250E7">
            <w:pPr>
              <w:rPr>
                <w:rFonts w:eastAsia="MS Mincho"/>
                <w:lang w:eastAsia="ja-JP"/>
              </w:rPr>
            </w:pPr>
          </w:p>
        </w:tc>
      </w:tr>
      <w:tr w:rsidR="00C250E7">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B375D">
            <w:pPr>
              <w:jc w:val="center"/>
              <w:rPr>
                <w:b/>
                <w:highlight w:val="yellow"/>
                <w:lang w:eastAsia="ja-JP"/>
              </w:rPr>
            </w:pPr>
            <w:r>
              <w:rPr>
                <w:rFonts w:hint="eastAsia"/>
                <w:b/>
                <w:highlight w:val="yellow"/>
                <w:lang w:eastAsia="ja-JP"/>
              </w:rPr>
              <w:t>二回目</w:t>
            </w:r>
          </w:p>
          <w:p w:rsidR="00C250E7" w:rsidRDefault="00CB375D">
            <w:pPr>
              <w:jc w:val="center"/>
              <w:rPr>
                <w:b/>
                <w:highlight w:val="yellow"/>
                <w:lang w:eastAsia="ja-JP"/>
              </w:rPr>
            </w:pPr>
            <w:r>
              <w:rPr>
                <w:rFonts w:hint="eastAsia"/>
                <w:b/>
                <w:highlight w:val="yellow"/>
                <w:lang w:eastAsia="ja-JP"/>
              </w:rPr>
              <w:t>（１００分）</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B375D">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１．語彙</w:t>
            </w:r>
            <w:r w:rsidR="00160BB3">
              <w:rPr>
                <w:rFonts w:ascii="Helvetica Regular" w:eastAsia="MS Mincho" w:hAnsi="Helvetica Regular" w:cs="Helvetica Regular"/>
                <w:bCs/>
                <w:highlight w:val="yellow"/>
                <w:lang w:eastAsia="ja-JP"/>
              </w:rPr>
              <w:t>・文法を学ぼう</w:t>
            </w:r>
            <w:r>
              <w:rPr>
                <w:rFonts w:ascii="Helvetica Regular" w:eastAsia="MS Mincho" w:hAnsi="Helvetica Regular" w:cs="Helvetica Regular"/>
                <w:bCs/>
                <w:highlight w:val="yellow"/>
                <w:lang w:eastAsia="ja-JP"/>
              </w:rPr>
              <w:t>。</w:t>
            </w:r>
          </w:p>
          <w:p w:rsidR="00C250E7" w:rsidRDefault="00CB375D">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２．「チャレンジ</w:t>
            </w:r>
            <w:r w:rsidR="00766FA6">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」部分のグループ課題を個人課題を完成した上で、討論する。</w:t>
            </w:r>
          </w:p>
          <w:p w:rsidR="00C250E7" w:rsidRDefault="00CB375D">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３、討論の結果のシェア</w:t>
            </w:r>
          </w:p>
          <w:p w:rsidR="00C250E7" w:rsidRDefault="00CB375D">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４．本課の内容のふりかえり</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250E7">
            <w:pPr>
              <w:rPr>
                <w:rFonts w:eastAsia="MS Mincho"/>
                <w:lang w:eastAsia="ja-JP"/>
              </w:rPr>
            </w:pPr>
          </w:p>
        </w:tc>
      </w:tr>
      <w:tr w:rsidR="00C250E7">
        <w:trPr>
          <w:trHeight w:val="97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B375D">
            <w:pPr>
              <w:jc w:val="center"/>
              <w:rPr>
                <w:b/>
                <w:lang w:eastAsia="ja-JP"/>
              </w:rPr>
            </w:pPr>
            <w:r>
              <w:rPr>
                <w:rFonts w:hint="eastAsia"/>
                <w:b/>
                <w:lang w:eastAsia="ja-JP"/>
              </w:rPr>
              <w:t>教学步骤</w:t>
            </w:r>
          </w:p>
          <w:p w:rsidR="00C250E7" w:rsidRDefault="00CB375D">
            <w:pPr>
              <w:jc w:val="center"/>
              <w:rPr>
                <w:b/>
                <w:lang w:eastAsia="ja-JP"/>
              </w:rPr>
            </w:pPr>
            <w:r>
              <w:rPr>
                <w:rFonts w:hint="eastAsia"/>
                <w:b/>
                <w:lang w:eastAsia="ja-JP"/>
              </w:rPr>
              <w:t>及</w:t>
            </w:r>
          </w:p>
          <w:p w:rsidR="00C250E7" w:rsidRDefault="00CB375D">
            <w:pPr>
              <w:jc w:val="center"/>
              <w:rPr>
                <w:b/>
                <w:lang w:eastAsia="ja-JP"/>
              </w:rPr>
            </w:pPr>
            <w:r>
              <w:rPr>
                <w:rFonts w:hint="eastAsia"/>
                <w:b/>
                <w:lang w:eastAsia="ja-JP"/>
              </w:rPr>
              <w:t>主要内容</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B375D">
            <w:pPr>
              <w:rPr>
                <w:rFonts w:ascii="MS Mincho" w:eastAsia="MS Mincho" w:hAnsi="MS Mincho" w:cs="MS Mincho"/>
                <w:b/>
                <w:szCs w:val="21"/>
                <w:lang w:eastAsia="ja-JP"/>
              </w:rPr>
            </w:pPr>
            <w:r>
              <w:rPr>
                <w:rFonts w:ascii="MS Mincho" w:eastAsia="MS Mincho" w:hAnsi="MS Mincho" w:cs="MS Mincho" w:hint="eastAsia"/>
                <w:b/>
                <w:szCs w:val="21"/>
                <w:lang w:eastAsia="ja-JP"/>
              </w:rPr>
              <w:t>1.</w:t>
            </w:r>
            <w:r>
              <w:rPr>
                <w:rFonts w:ascii="MS Mincho" w:eastAsia="MS Mincho" w:hAnsi="MS Mincho" w:cs="MS Mincho" w:hint="eastAsia"/>
                <w:b/>
                <w:lang w:eastAsia="ja-JP"/>
              </w:rPr>
              <w:t>語彙</w:t>
            </w:r>
            <w:r w:rsidR="00766FA6">
              <w:rPr>
                <w:rFonts w:ascii="MS Mincho" w:eastAsia="MS Mincho" w:hAnsi="MS Mincho" w:cs="MS Mincho" w:hint="eastAsia"/>
                <w:b/>
                <w:lang w:eastAsia="ja-JP"/>
              </w:rPr>
              <w:t>・文法を学ぶ</w:t>
            </w:r>
            <w:r>
              <w:rPr>
                <w:rFonts w:ascii="MS Mincho" w:eastAsia="MS Mincho" w:hAnsi="MS Mincho" w:cs="MS Mincho" w:hint="eastAsia"/>
                <w:b/>
                <w:lang w:eastAsia="ja-JP"/>
              </w:rPr>
              <w:t>。</w:t>
            </w:r>
            <w:r>
              <w:rPr>
                <w:rFonts w:ascii="MS Mincho" w:eastAsia="MS Mincho" w:hAnsi="MS Mincho" w:cs="MS Mincho" w:hint="eastAsia"/>
                <w:b/>
                <w:szCs w:val="21"/>
                <w:lang w:eastAsia="ja-JP"/>
              </w:rPr>
              <w:t>（５０分間）</w:t>
            </w:r>
          </w:p>
          <w:p w:rsidR="00C250E7" w:rsidRDefault="00160BB3">
            <w:pPr>
              <w:rPr>
                <w:rFonts w:ascii="MS Mincho" w:eastAsia="MS Mincho" w:hAnsi="MS Mincho" w:cs="MS Mincho"/>
                <w:b/>
                <w:szCs w:val="21"/>
                <w:lang w:eastAsia="ja-JP"/>
              </w:rPr>
            </w:pPr>
            <w:r>
              <w:rPr>
                <w:rFonts w:ascii="MS Mincho" w:eastAsia="MS Mincho" w:hAnsi="MS Mincho" w:cs="MS Mincho" w:hint="eastAsia"/>
                <w:b/>
                <w:szCs w:val="21"/>
                <w:lang w:eastAsia="ja-JP"/>
              </w:rPr>
              <w:t>（１）</w:t>
            </w:r>
            <w:r w:rsidR="00CB375D">
              <w:rPr>
                <w:rFonts w:ascii="MS Mincho" w:eastAsia="MS Mincho" w:hAnsi="MS Mincho" w:cs="MS Mincho" w:hint="eastAsia"/>
                <w:b/>
                <w:szCs w:val="21"/>
                <w:lang w:eastAsia="ja-JP"/>
              </w:rPr>
              <w:t>語彙</w:t>
            </w:r>
          </w:p>
          <w:p w:rsidR="00C250E7" w:rsidRDefault="00CB375D">
            <w:pPr>
              <w:rPr>
                <w:rFonts w:ascii="MS Mincho" w:eastAsia="MS Mincho" w:hAnsi="MS Mincho" w:cs="MS Mincho"/>
                <w:bCs/>
                <w:szCs w:val="21"/>
                <w:lang w:eastAsia="ja-JP"/>
              </w:rPr>
            </w:pPr>
            <w:r>
              <w:rPr>
                <w:rFonts w:ascii="MS Mincho" w:eastAsia="MS Mincho" w:hAnsi="MS Mincho" w:cs="MS Mincho" w:hint="eastAsia"/>
                <w:b/>
                <w:szCs w:val="21"/>
                <w:lang w:eastAsia="ja-JP"/>
              </w:rPr>
              <w:t>新しい単語：</w:t>
            </w:r>
            <w:r>
              <w:rPr>
                <w:rFonts w:ascii="MS Mincho" w:eastAsia="MS Mincho" w:hAnsi="MS Mincho" w:cs="MS Mincho" w:hint="eastAsia"/>
                <w:bCs/>
                <w:szCs w:val="21"/>
                <w:lang w:eastAsia="ja-JP"/>
              </w:rPr>
              <w:t>変わる、相談、助かる、激しい、関心など</w:t>
            </w:r>
          </w:p>
          <w:p w:rsidR="00C250E7" w:rsidRDefault="00CB375D">
            <w:pPr>
              <w:rPr>
                <w:rFonts w:ascii="MS Mincho" w:eastAsia="MS Mincho" w:hAnsi="MS Mincho" w:cs="MS Mincho"/>
                <w:bCs/>
                <w:szCs w:val="21"/>
                <w:lang w:eastAsia="ja-JP"/>
              </w:rPr>
            </w:pPr>
            <w:r>
              <w:rPr>
                <w:rFonts w:ascii="MS Mincho" w:eastAsia="MS Mincho" w:hAnsi="MS Mincho" w:cs="MS Mincho" w:hint="eastAsia"/>
                <w:b/>
                <w:szCs w:val="21"/>
                <w:lang w:eastAsia="ja-JP"/>
              </w:rPr>
              <w:t>参考用単語：</w:t>
            </w:r>
            <w:r>
              <w:rPr>
                <w:rFonts w:ascii="MS Mincho" w:eastAsia="MS Mincho" w:hAnsi="MS Mincho" w:cs="MS Mincho" w:hint="eastAsia"/>
                <w:bCs/>
                <w:szCs w:val="21"/>
                <w:lang w:eastAsia="ja-JP"/>
              </w:rPr>
              <w:t>コメント、再生など</w:t>
            </w:r>
          </w:p>
          <w:p w:rsidR="00C250E7" w:rsidRDefault="00CB375D">
            <w:pPr>
              <w:numPr>
                <w:ilvl w:val="0"/>
                <w:numId w:val="9"/>
              </w:numPr>
              <w:rPr>
                <w:rFonts w:ascii="MS Mincho" w:eastAsia="MS Mincho" w:hAnsi="MS Mincho" w:cs="MS Mincho"/>
                <w:bCs/>
                <w:szCs w:val="21"/>
                <w:lang w:eastAsia="ja-JP"/>
              </w:rPr>
            </w:pPr>
            <w:bookmarkStart w:id="0" w:name="_GoBack"/>
            <w:bookmarkEnd w:id="0"/>
            <w:r>
              <w:rPr>
                <w:rFonts w:ascii="MS Mincho" w:eastAsia="MS Mincho" w:hAnsi="MS Mincho" w:cs="MS Mincho" w:hint="eastAsia"/>
                <w:b/>
                <w:szCs w:val="21"/>
                <w:lang w:eastAsia="ja-JP"/>
              </w:rPr>
              <w:t>文法説明</w:t>
            </w:r>
          </w:p>
          <w:p w:rsidR="00C250E7" w:rsidRDefault="00CB375D">
            <w:pPr>
              <w:numPr>
                <w:ilvl w:val="0"/>
                <w:numId w:val="10"/>
              </w:numPr>
              <w:rPr>
                <w:rFonts w:ascii="MS Mincho" w:eastAsia="MS Mincho" w:hAnsi="MS Mincho" w:cs="MS Mincho"/>
                <w:szCs w:val="21"/>
                <w:lang w:eastAsia="ja-JP"/>
              </w:rPr>
            </w:pPr>
            <w:r>
              <w:rPr>
                <w:rFonts w:ascii="MS Mincho" w:eastAsia="MS Mincho" w:hAnsi="MS Mincho" w:cs="MS Mincho" w:hint="eastAsia"/>
                <w:szCs w:val="21"/>
                <w:lang w:eastAsia="ja-JP"/>
              </w:rPr>
              <w:t>～たり〜たり 　2.</w:t>
            </w:r>
            <w:r w:rsidR="00766FA6">
              <w:rPr>
                <w:rFonts w:ascii="MS Mincho" w:eastAsiaTheme="minorEastAsia" w:hAnsi="MS Mincho" w:cs="MS Mincho" w:hint="eastAsia"/>
                <w:szCs w:val="21"/>
                <w:lang w:eastAsia="ja-JP"/>
              </w:rPr>
              <w:t>N</w:t>
            </w:r>
            <w:r>
              <w:rPr>
                <w:rFonts w:ascii="MS Mincho" w:eastAsia="MS Mincho" w:hAnsi="MS Mincho" w:cs="MS Mincho" w:hint="eastAsia"/>
                <w:szCs w:val="21"/>
                <w:lang w:eastAsia="ja-JP"/>
              </w:rPr>
              <w:t>になる　　3.～ので   4.～を通して　　5.～ために</w:t>
            </w:r>
          </w:p>
          <w:p w:rsidR="00C250E7" w:rsidRDefault="00CB375D">
            <w:pPr>
              <w:rPr>
                <w:rFonts w:ascii="MS Mincho" w:eastAsia="MS Mincho" w:hAnsi="MS Mincho" w:cs="MS Mincho"/>
                <w:b/>
                <w:szCs w:val="21"/>
                <w:lang w:eastAsia="ja-JP"/>
              </w:rPr>
            </w:pPr>
            <w:r>
              <w:rPr>
                <w:rFonts w:ascii="MS Mincho" w:eastAsia="MS Mincho" w:hAnsi="MS Mincho" w:cs="MS Mincho" w:hint="eastAsia"/>
                <w:b/>
                <w:lang w:eastAsia="ja-JP"/>
              </w:rPr>
              <w:t>2.「チャレンジ</w:t>
            </w:r>
            <w:r w:rsidR="00766FA6">
              <w:rPr>
                <w:rFonts w:ascii="MS Mincho" w:eastAsia="MS Mincho" w:hAnsi="MS Mincho" w:cs="MS Mincho" w:hint="eastAsia"/>
                <w:b/>
                <w:lang w:eastAsia="ja-JP"/>
              </w:rPr>
              <w:t>をしよう</w:t>
            </w:r>
            <w:r>
              <w:rPr>
                <w:rFonts w:ascii="MS Mincho" w:eastAsia="MS Mincho" w:hAnsi="MS Mincho" w:cs="MS Mincho" w:hint="eastAsia"/>
                <w:b/>
                <w:lang w:eastAsia="ja-JP"/>
              </w:rPr>
              <w:t>」部分のグループ課題を個人課題完成の上で、討論する。</w:t>
            </w:r>
            <w:r>
              <w:rPr>
                <w:rFonts w:ascii="MS Mincho" w:eastAsia="MS Mincho" w:hAnsi="MS Mincho" w:cs="MS Mincho" w:hint="eastAsia"/>
                <w:b/>
                <w:szCs w:val="21"/>
                <w:lang w:eastAsia="ja-JP"/>
              </w:rPr>
              <w:t>（３０分間）</w:t>
            </w:r>
          </w:p>
          <w:p w:rsidR="00C250E7" w:rsidRDefault="00766FA6">
            <w:pPr>
              <w:rPr>
                <w:rFonts w:ascii="Helvetica Regular" w:eastAsia="MS Mincho" w:hAnsi="Helvetica Regular" w:cs="Helvetica Regular"/>
                <w:b/>
                <w:lang w:eastAsia="ja-JP"/>
              </w:rPr>
            </w:pPr>
            <w:r w:rsidRPr="00766FA6">
              <w:rPr>
                <w:rFonts w:ascii="Helvetica Regular" w:eastAsia="MS Mincho" w:hAnsi="Helvetica Regular" w:cs="Helvetica Regular"/>
                <w:b/>
                <w:noProof/>
              </w:rPr>
              <w:drawing>
                <wp:inline distT="0" distB="0" distL="0" distR="0" wp14:anchorId="50878A94" wp14:editId="6A366605">
                  <wp:extent cx="3435985" cy="31781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35985" cy="3178175"/>
                          </a:xfrm>
                          <a:prstGeom prst="rect">
                            <a:avLst/>
                          </a:prstGeom>
                        </pic:spPr>
                      </pic:pic>
                    </a:graphicData>
                  </a:graphic>
                </wp:inline>
              </w:drawing>
            </w:r>
          </w:p>
          <w:p w:rsidR="00C250E7" w:rsidRDefault="00766FA6">
            <w:pPr>
              <w:tabs>
                <w:tab w:val="left" w:pos="4107"/>
              </w:tabs>
            </w:pPr>
            <w:r w:rsidRPr="00766FA6">
              <w:rPr>
                <w:noProof/>
              </w:rPr>
              <w:lastRenderedPageBreak/>
              <w:drawing>
                <wp:inline distT="0" distB="0" distL="0" distR="0" wp14:anchorId="3065CD59" wp14:editId="3EBA8D4C">
                  <wp:extent cx="3435985" cy="1755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5985" cy="1755140"/>
                          </a:xfrm>
                          <a:prstGeom prst="rect">
                            <a:avLst/>
                          </a:prstGeom>
                        </pic:spPr>
                      </pic:pic>
                    </a:graphicData>
                  </a:graphic>
                </wp:inline>
              </w:drawing>
            </w:r>
          </w:p>
          <w:p w:rsidR="00C250E7" w:rsidRDefault="00CB375D">
            <w:pPr>
              <w:tabs>
                <w:tab w:val="left" w:pos="4107"/>
              </w:tabs>
              <w:rPr>
                <w:rFonts w:ascii="MS Mincho" w:eastAsia="MS Mincho" w:hAnsi="MS Mincho" w:cs="MS Mincho"/>
                <w:b/>
                <w:szCs w:val="21"/>
                <w:lang w:eastAsia="ja-JP"/>
              </w:rPr>
            </w:pPr>
            <w:r>
              <w:rPr>
                <w:rFonts w:ascii="MS Mincho" w:eastAsia="MS Mincho" w:hAnsi="MS Mincho" w:cs="MS Mincho" w:hint="eastAsia"/>
                <w:b/>
                <w:lang w:eastAsia="ja-JP"/>
              </w:rPr>
              <w:t>３、討論の結果のシェア</w:t>
            </w:r>
            <w:r>
              <w:rPr>
                <w:rFonts w:ascii="MS Mincho" w:eastAsia="MS Mincho" w:hAnsi="MS Mincho" w:cs="MS Mincho" w:hint="eastAsia"/>
                <w:b/>
                <w:szCs w:val="21"/>
                <w:lang w:eastAsia="ja-JP"/>
              </w:rPr>
              <w:t>（１５分間）</w:t>
            </w:r>
            <w:r>
              <w:rPr>
                <w:rFonts w:ascii="MS Mincho" w:eastAsia="MS Mincho" w:hAnsi="MS Mincho" w:cs="MS Mincho" w:hint="eastAsia"/>
                <w:b/>
                <w:szCs w:val="21"/>
                <w:lang w:eastAsia="ja-JP"/>
              </w:rPr>
              <w:tab/>
            </w:r>
          </w:p>
          <w:p w:rsidR="00C250E7" w:rsidRDefault="00CB375D">
            <w:pPr>
              <w:spacing w:line="300" w:lineRule="exact"/>
              <w:rPr>
                <w:rFonts w:ascii="MS Mincho" w:eastAsia="MS Mincho" w:hAnsi="MS Mincho" w:cs="MS Mincho"/>
                <w:b/>
                <w:lang w:eastAsia="ja-JP"/>
              </w:rPr>
            </w:pPr>
            <w:r>
              <w:rPr>
                <w:rFonts w:ascii="MS Mincho" w:eastAsia="MS Mincho" w:hAnsi="MS Mincho" w:cs="MS Mincho" w:hint="eastAsia"/>
                <w:b/>
                <w:lang w:eastAsia="ja-JP"/>
              </w:rPr>
              <w:t>４．本課の内容のふりかえり</w:t>
            </w:r>
            <w:r>
              <w:rPr>
                <w:rFonts w:ascii="MS Mincho" w:eastAsia="MS Mincho" w:hAnsi="MS Mincho" w:cs="MS Mincho" w:hint="eastAsia"/>
                <w:b/>
                <w:szCs w:val="21"/>
                <w:lang w:eastAsia="ja-JP"/>
              </w:rPr>
              <w:t>（５分間）</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学生が習ったを理解しているかどうかをチェックする。</w:t>
            </w:r>
          </w:p>
          <w:p w:rsidR="00C250E7" w:rsidRDefault="00CB375D">
            <w:pPr>
              <w:rPr>
                <w:rFonts w:ascii="Helvetica Regular" w:eastAsia="MS Mincho" w:hAnsi="Helvetica Regular" w:cs="Helvetica Regular"/>
                <w:szCs w:val="21"/>
                <w:lang w:eastAsia="ja-JP"/>
              </w:rPr>
            </w:pPr>
            <w:r>
              <w:rPr>
                <w:rFonts w:ascii="MS Mincho" w:eastAsia="MS Mincho" w:hAnsi="MS Mincho" w:cs="MS Mincho" w:hint="eastAsia"/>
                <w:szCs w:val="21"/>
                <w:lang w:eastAsia="ja-JP"/>
              </w:rPr>
              <w:t>第</w:t>
            </w:r>
            <w:r>
              <w:rPr>
                <w:rFonts w:ascii="MS Mincho" w:hAnsi="MS Mincho" w:cs="MS Mincho" w:hint="eastAsia"/>
                <w:szCs w:val="21"/>
                <w:lang w:eastAsia="ja-JP"/>
              </w:rPr>
              <w:t>8</w:t>
            </w:r>
            <w:r>
              <w:rPr>
                <w:rFonts w:ascii="MS Mincho" w:eastAsia="MS Mincho" w:hAnsi="MS Mincho" w:cs="MS Mincho" w:hint="eastAsia"/>
                <w:szCs w:val="21"/>
                <w:lang w:eastAsia="ja-JP"/>
              </w:rPr>
              <w:t>課の内容をまとめてみる。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250E7">
            <w:pPr>
              <w:rPr>
                <w:rFonts w:eastAsia="MS Mincho"/>
                <w:lang w:eastAsia="ja-JP"/>
              </w:rPr>
            </w:pPr>
          </w:p>
          <w:p w:rsidR="00C250E7" w:rsidRDefault="00C250E7">
            <w:pPr>
              <w:rPr>
                <w:rFonts w:eastAsia="MS Mincho"/>
                <w:lang w:eastAsia="ja-JP"/>
              </w:rPr>
            </w:pPr>
          </w:p>
          <w:p w:rsidR="00C250E7" w:rsidRDefault="00CB375D">
            <w:pPr>
              <w:rPr>
                <w:rFonts w:eastAsia="MS Mincho"/>
                <w:lang w:eastAsia="ja-JP"/>
              </w:rPr>
            </w:pPr>
            <w:r>
              <w:rPr>
                <w:rFonts w:eastAsia="MS Mincho" w:hint="eastAsia"/>
                <w:lang w:eastAsia="ja-JP"/>
              </w:rPr>
              <w:t>意味を説明、例文を見せ、質問の形などで語彙を紹介する。</w:t>
            </w: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B375D">
            <w:pPr>
              <w:rPr>
                <w:lang w:eastAsia="ja-JP"/>
              </w:rPr>
            </w:pPr>
            <w:r>
              <w:rPr>
                <w:rFonts w:eastAsia="MS Mincho" w:hint="eastAsia"/>
                <w:lang w:eastAsia="ja-JP"/>
              </w:rPr>
              <w:t>ＰＰＴを使いながら説明する。接続、意味機能、例文から文法を説明する。関連の復習と関連知識の紹介も行う。</w:t>
            </w: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250E7">
            <w:pPr>
              <w:rPr>
                <w:rFonts w:eastAsia="MS Mincho"/>
                <w:lang w:eastAsia="ja-JP"/>
              </w:rPr>
            </w:pPr>
          </w:p>
          <w:p w:rsidR="00C250E7" w:rsidRDefault="00CB375D">
            <w:pPr>
              <w:rPr>
                <w:rFonts w:eastAsia="MS Mincho"/>
                <w:lang w:eastAsia="ja-JP"/>
              </w:rPr>
            </w:pPr>
            <w:r>
              <w:rPr>
                <w:rFonts w:eastAsia="MS Mincho" w:hint="eastAsia"/>
                <w:lang w:eastAsia="ja-JP"/>
              </w:rPr>
              <w:t>学生が団体協力、自主勉強のでき具合をチャックする。</w:t>
            </w:r>
          </w:p>
        </w:tc>
      </w:tr>
      <w:tr w:rsidR="00C250E7">
        <w:trPr>
          <w:trHeight w:val="1532"/>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B375D">
            <w:pPr>
              <w:jc w:val="center"/>
              <w:rPr>
                <w:b/>
                <w:lang w:eastAsia="ja-JP"/>
              </w:rPr>
            </w:pPr>
            <w:r>
              <w:rPr>
                <w:rFonts w:hint="eastAsia"/>
                <w:b/>
                <w:lang w:eastAsia="ja-JP"/>
              </w:rPr>
              <w:lastRenderedPageBreak/>
              <w:t>课堂小结</w:t>
            </w:r>
          </w:p>
          <w:p w:rsidR="00C250E7" w:rsidRDefault="00CB375D">
            <w:pPr>
              <w:jc w:val="center"/>
              <w:rPr>
                <w:b/>
                <w:lang w:eastAsia="ja-JP"/>
              </w:rPr>
            </w:pPr>
            <w:r>
              <w:rPr>
                <w:rFonts w:hint="eastAsia"/>
                <w:b/>
                <w:lang w:eastAsia="ja-JP"/>
              </w:rPr>
              <w:t>及</w:t>
            </w:r>
          </w:p>
          <w:p w:rsidR="00C250E7" w:rsidRDefault="00CB375D">
            <w:pPr>
              <w:jc w:val="center"/>
              <w:rPr>
                <w:b/>
                <w:lang w:eastAsia="ja-JP"/>
              </w:rPr>
            </w:pPr>
            <w:r>
              <w:rPr>
                <w:rFonts w:hint="eastAsia"/>
                <w:b/>
                <w:lang w:eastAsia="ja-JP"/>
              </w:rPr>
              <w:t>作业布置</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B375D">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宿題を出す</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１．第8課内容の復習、関連資料を再勉強する。</w:t>
            </w:r>
          </w:p>
          <w:p w:rsidR="00C250E7" w:rsidRDefault="00CB375D">
            <w:pPr>
              <w:rPr>
                <w:rFonts w:ascii="MS Mincho" w:eastAsia="MS Mincho" w:hAnsi="MS Mincho" w:cs="MS Mincho"/>
                <w:szCs w:val="21"/>
                <w:lang w:eastAsia="ja-JP"/>
              </w:rPr>
            </w:pPr>
            <w:r>
              <w:rPr>
                <w:rFonts w:ascii="MS Mincho" w:eastAsia="MS Mincho" w:hAnsi="MS Mincho" w:cs="MS Mincho" w:hint="eastAsia"/>
                <w:szCs w:val="21"/>
                <w:lang w:eastAsia="ja-JP"/>
              </w:rPr>
              <w:t>２．授業内容の整理。ポートフォリオの作成。</w:t>
            </w:r>
          </w:p>
          <w:p w:rsidR="00C250E7" w:rsidRDefault="00CB375D">
            <w:pPr>
              <w:rPr>
                <w:rFonts w:ascii="Helvetica Regular" w:eastAsia="MS Mincho" w:hAnsi="Helvetica Regular" w:cs="Helvetica Regular"/>
                <w:szCs w:val="21"/>
                <w:lang w:eastAsia="ja-JP"/>
              </w:rPr>
            </w:pPr>
            <w:r>
              <w:rPr>
                <w:rFonts w:ascii="MS Mincho" w:eastAsia="MS Mincho" w:hAnsi="MS Mincho" w:cs="MS Mincho" w:hint="eastAsia"/>
                <w:szCs w:val="21"/>
                <w:lang w:eastAsia="ja-JP"/>
              </w:rPr>
              <w:t>３．第</w:t>
            </w:r>
            <w:r>
              <w:rPr>
                <w:rFonts w:ascii="MS Mincho" w:eastAsia="MS Mincho" w:hAnsi="MS Mincho" w:cs="MS Mincho" w:hint="eastAsia"/>
                <w:szCs w:val="21"/>
              </w:rPr>
              <w:t>9</w:t>
            </w:r>
            <w:r>
              <w:rPr>
                <w:rFonts w:ascii="MS Mincho" w:eastAsia="MS Mincho" w:hAnsi="MS Mincho" w:cs="MS Mincho" w:hint="eastAsia"/>
                <w:szCs w:val="21"/>
                <w:lang w:eastAsia="ja-JP"/>
              </w:rPr>
              <w:t>課の予習。</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250E7">
            <w:pPr>
              <w:rPr>
                <w:rFonts w:eastAsia="MS Mincho"/>
                <w:lang w:eastAsia="ja-JP"/>
              </w:rPr>
            </w:pPr>
          </w:p>
        </w:tc>
      </w:tr>
      <w:tr w:rsidR="00C250E7">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B375D">
            <w:pPr>
              <w:jc w:val="center"/>
              <w:rPr>
                <w:b/>
              </w:rPr>
            </w:pPr>
            <w:r>
              <w:rPr>
                <w:rFonts w:hint="eastAsia"/>
                <w:b/>
              </w:rPr>
              <w:t>本课教学后记（实际教学效果及改进设想）</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学生との交流時間：６０分</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教師の教授時間：４０分</w:t>
            </w:r>
          </w:p>
          <w:p w:rsidR="00C250E7" w:rsidRDefault="00CB375D">
            <w:pPr>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学生が問題を認識し、必要な情報を収集・分析・整理し、問題を解決でき、進んで新しい知識・能力を身に付けられるようになると思う。</w:t>
            </w:r>
          </w:p>
          <w:p w:rsidR="00C250E7" w:rsidRDefault="00CB375D">
            <w:pPr>
              <w:rPr>
                <w:rFonts w:ascii="Helvetica Regular" w:eastAsia="MS Mincho" w:hAnsi="Helvetica Regular" w:cs="Helvetica Regular"/>
                <w:szCs w:val="21"/>
                <w:lang w:eastAsia="ja-JP"/>
              </w:rPr>
            </w:pPr>
            <w:r>
              <w:rPr>
                <w:rFonts w:ascii="Helvetica Regular" w:eastAsia="MS Mincho" w:hAnsi="Helvetica Regular" w:cs="Helvetica Regular"/>
                <w:lang w:eastAsia="ja-JP"/>
              </w:rPr>
              <w:t>学生が自分</w:t>
            </w:r>
            <w:r>
              <w:rPr>
                <w:rFonts w:ascii="Helvetica Regular" w:eastAsia="MS Mincho" w:hAnsi="Helvetica Regular" w:cs="Helvetica Regular"/>
                <w:lang w:eastAsia="zh-Hans"/>
              </w:rPr>
              <w:t>の考え</w:t>
            </w:r>
            <w:r>
              <w:rPr>
                <w:rFonts w:ascii="Helvetica Regular" w:eastAsia="MS Mincho" w:hAnsi="Helvetica Regular" w:cs="Helvetica Regular"/>
                <w:lang w:eastAsia="ja-JP"/>
              </w:rPr>
              <w:t>力をアップさせる</w:t>
            </w:r>
            <w:r>
              <w:rPr>
                <w:rFonts w:ascii="Helvetica Regular" w:eastAsia="MS Mincho" w:hAnsi="Helvetica Regular" w:cs="Helvetica Regular"/>
                <w:lang w:eastAsia="zh-Hans"/>
              </w:rPr>
              <w:t>には、学生さんの主体性をどのように生かすか授業が終わった後振り返る必要がある。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C250E7" w:rsidRDefault="00C250E7">
            <w:pPr>
              <w:rPr>
                <w:rFonts w:eastAsia="MS Mincho"/>
                <w:lang w:eastAsia="ja-JP"/>
              </w:rPr>
            </w:pPr>
          </w:p>
        </w:tc>
      </w:tr>
    </w:tbl>
    <w:p w:rsidR="00C250E7" w:rsidRDefault="00C250E7">
      <w:pPr>
        <w:rPr>
          <w:lang w:eastAsia="ja-JP"/>
        </w:rPr>
      </w:pPr>
    </w:p>
    <w:sectPr w:rsidR="00C250E7">
      <w:headerReference w:type="default" r:id="rId9"/>
      <w:footerReference w:type="even" r:id="rId10"/>
      <w:footerReference w:type="default" r:id="rId11"/>
      <w:pgSz w:w="11907" w:h="16840"/>
      <w:pgMar w:top="1134" w:right="1247" w:bottom="113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C7B" w:rsidRDefault="00A92C7B">
      <w:r>
        <w:separator/>
      </w:r>
    </w:p>
  </w:endnote>
  <w:endnote w:type="continuationSeparator" w:id="0">
    <w:p w:rsidR="00A92C7B" w:rsidRDefault="00A9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Regular">
    <w:altName w:val="Segoe Print"/>
    <w:charset w:val="00"/>
    <w:family w:val="auto"/>
    <w:pitch w:val="default"/>
    <w:sig w:usb0="00000000" w:usb1="00000000" w:usb2="00000000" w:usb3="00000000" w:csb0="2000019F" w:csb1="4F01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0E7" w:rsidRDefault="00CB375D">
    <w:pPr>
      <w:pStyle w:val="a3"/>
      <w:rPr>
        <w:rStyle w:val="a6"/>
      </w:rPr>
    </w:pPr>
    <w:r>
      <w:fldChar w:fldCharType="begin"/>
    </w:r>
    <w:r>
      <w:rPr>
        <w:rStyle w:val="a6"/>
      </w:rPr>
      <w:instrText xml:space="preserve">PAGE  </w:instrText>
    </w:r>
    <w:r>
      <w:fldChar w:fldCharType="separate"/>
    </w:r>
    <w:r>
      <w:rPr>
        <w:rStyle w:val="a6"/>
      </w:rPr>
      <w:t>1</w:t>
    </w:r>
    <w:r>
      <w:fldChar w:fldCharType="end"/>
    </w:r>
  </w:p>
  <w:p w:rsidR="00C250E7" w:rsidRDefault="00C250E7">
    <w:pPr>
      <w:pStyle w:val="a3"/>
    </w:pPr>
  </w:p>
  <w:p w:rsidR="00C250E7" w:rsidRDefault="00C250E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0E7" w:rsidRDefault="00CB375D">
    <w:pPr>
      <w:pStyle w:val="a3"/>
      <w:jc w:val="right"/>
    </w:pPr>
    <w:r>
      <w:rPr>
        <w:rFonts w:hint="eastAsia"/>
        <w:kern w:val="0"/>
      </w:rPr>
      <w:t>第</w:t>
    </w:r>
    <w:r>
      <w:rPr>
        <w:kern w:val="0"/>
      </w:rPr>
      <w:t xml:space="preserve"> </w:t>
    </w:r>
    <w:r>
      <w:rPr>
        <w:kern w:val="0"/>
      </w:rPr>
      <w:fldChar w:fldCharType="begin"/>
    </w:r>
    <w:r>
      <w:rPr>
        <w:kern w:val="0"/>
      </w:rPr>
      <w:instrText xml:space="preserve"> PAGE </w:instrText>
    </w:r>
    <w:r>
      <w:rPr>
        <w:kern w:val="0"/>
      </w:rPr>
      <w:fldChar w:fldCharType="separate"/>
    </w:r>
    <w:r w:rsidR="00160BB3">
      <w:rPr>
        <w:noProof/>
        <w:kern w:val="0"/>
      </w:rPr>
      <w:t>4</w:t>
    </w:r>
    <w:r>
      <w:rPr>
        <w:kern w:val="0"/>
      </w:rPr>
      <w:fldChar w:fldCharType="end"/>
    </w:r>
    <w:r>
      <w:rPr>
        <w:kern w:val="0"/>
      </w:rPr>
      <w:t xml:space="preserve"> </w:t>
    </w:r>
    <w:r>
      <w:rPr>
        <w:rFonts w:hint="eastAsia"/>
        <w:kern w:val="0"/>
      </w:rPr>
      <w:t>页</w:t>
    </w:r>
    <w:r>
      <w:rPr>
        <w:kern w:val="0"/>
      </w:rPr>
      <w:t xml:space="preserve"> </w:t>
    </w:r>
    <w:r>
      <w:rPr>
        <w:rFonts w:hint="eastAsia"/>
        <w:kern w:val="0"/>
      </w:rPr>
      <w:t>共</w:t>
    </w:r>
    <w:r>
      <w:rPr>
        <w:kern w:val="0"/>
      </w:rPr>
      <w:t xml:space="preserve"> </w:t>
    </w:r>
    <w:r>
      <w:rPr>
        <w:kern w:val="0"/>
      </w:rPr>
      <w:fldChar w:fldCharType="begin"/>
    </w:r>
    <w:r>
      <w:rPr>
        <w:kern w:val="0"/>
      </w:rPr>
      <w:instrText xml:space="preserve"> NUMPAGES </w:instrText>
    </w:r>
    <w:r>
      <w:rPr>
        <w:kern w:val="0"/>
      </w:rPr>
      <w:fldChar w:fldCharType="separate"/>
    </w:r>
    <w:r w:rsidR="00160BB3">
      <w:rPr>
        <w:noProof/>
        <w:kern w:val="0"/>
      </w:rPr>
      <w:t>4</w:t>
    </w:r>
    <w:r>
      <w:rPr>
        <w:kern w:val="0"/>
      </w:rPr>
      <w:fldChar w:fldCharType="end"/>
    </w:r>
    <w:r>
      <w:rPr>
        <w:rFonts w:hint="eastAsia"/>
        <w:kern w:val="0"/>
      </w:rPr>
      <w:t>页</w:t>
    </w:r>
  </w:p>
  <w:p w:rsidR="00C250E7" w:rsidRDefault="00C250E7">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C7B" w:rsidRDefault="00A92C7B">
      <w:r>
        <w:separator/>
      </w:r>
    </w:p>
  </w:footnote>
  <w:footnote w:type="continuationSeparator" w:id="0">
    <w:p w:rsidR="00A92C7B" w:rsidRDefault="00A92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0E7" w:rsidRDefault="00C250E7">
    <w:pPr>
      <w:pStyle w:val="a4"/>
      <w:ind w:right="360"/>
      <w:jc w:val="both"/>
      <w:rPr>
        <w:rFonts w:ascii="华文行楷" w:eastAsia="MS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75FAC3B"/>
    <w:multiLevelType w:val="singleLevel"/>
    <w:tmpl w:val="B75FAC3B"/>
    <w:lvl w:ilvl="0">
      <w:start w:val="1"/>
      <w:numFmt w:val="decimalFullWidth"/>
      <w:suff w:val="nothing"/>
      <w:lvlText w:val="%1．"/>
      <w:lvlJc w:val="left"/>
      <w:rPr>
        <w:rFonts w:hint="eastAsia"/>
      </w:rPr>
    </w:lvl>
  </w:abstractNum>
  <w:abstractNum w:abstractNumId="1">
    <w:nsid w:val="BFB45E95"/>
    <w:multiLevelType w:val="singleLevel"/>
    <w:tmpl w:val="BFB45E95"/>
    <w:lvl w:ilvl="0">
      <w:start w:val="1"/>
      <w:numFmt w:val="decimalFullWidth"/>
      <w:suff w:val="nothing"/>
      <w:lvlText w:val="%1．"/>
      <w:lvlJc w:val="left"/>
      <w:rPr>
        <w:rFonts w:hint="eastAsia"/>
      </w:rPr>
    </w:lvl>
  </w:abstractNum>
  <w:abstractNum w:abstractNumId="2">
    <w:nsid w:val="C867B944"/>
    <w:multiLevelType w:val="singleLevel"/>
    <w:tmpl w:val="C867B944"/>
    <w:lvl w:ilvl="0">
      <w:start w:val="1"/>
      <w:numFmt w:val="chineseCounting"/>
      <w:suff w:val="nothing"/>
      <w:lvlText w:val="%1、"/>
      <w:lvlJc w:val="left"/>
      <w:rPr>
        <w:rFonts w:hint="eastAsia"/>
      </w:rPr>
    </w:lvl>
  </w:abstractNum>
  <w:abstractNum w:abstractNumId="3">
    <w:nsid w:val="D23267FB"/>
    <w:multiLevelType w:val="singleLevel"/>
    <w:tmpl w:val="D23267FB"/>
    <w:lvl w:ilvl="0">
      <w:start w:val="2"/>
      <w:numFmt w:val="decimalFullWidth"/>
      <w:suff w:val="nothing"/>
      <w:lvlText w:val="（%1）"/>
      <w:lvlJc w:val="left"/>
      <w:rPr>
        <w:rFonts w:hint="eastAsia"/>
        <w:b/>
        <w:bCs/>
      </w:rPr>
    </w:lvl>
  </w:abstractNum>
  <w:abstractNum w:abstractNumId="4">
    <w:nsid w:val="170D04F2"/>
    <w:multiLevelType w:val="multilevel"/>
    <w:tmpl w:val="170D04F2"/>
    <w:lvl w:ilvl="0">
      <w:start w:val="1"/>
      <w:numFmt w:val="bullet"/>
      <w:lvlText w:val="●"/>
      <w:lvlJc w:val="left"/>
      <w:pPr>
        <w:ind w:left="360" w:hanging="360"/>
      </w:pPr>
      <w:rPr>
        <w:rFonts w:ascii="MS Mincho" w:eastAsia="MS Mincho" w:hAnsi="MS Mincho" w:cs="Times New Roman" w:hint="eastAsia"/>
      </w:rPr>
    </w:lvl>
    <w:lvl w:ilvl="1">
      <w:start w:val="3"/>
      <w:numFmt w:val="bullet"/>
      <w:lvlText w:val="○"/>
      <w:lvlJc w:val="left"/>
      <w:pPr>
        <w:ind w:left="780" w:hanging="360"/>
      </w:pPr>
      <w:rPr>
        <w:rFonts w:ascii="MS Mincho" w:eastAsia="MS Mincho" w:hAnsi="MS Mincho" w:cs="Arial"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62DC1C6A"/>
    <w:multiLevelType w:val="singleLevel"/>
    <w:tmpl w:val="62DC1C6A"/>
    <w:lvl w:ilvl="0">
      <w:start w:val="1"/>
      <w:numFmt w:val="decimal"/>
      <w:suff w:val="nothing"/>
      <w:lvlText w:val="%1."/>
      <w:lvlJc w:val="left"/>
    </w:lvl>
  </w:abstractNum>
  <w:abstractNum w:abstractNumId="6">
    <w:nsid w:val="62DC1F84"/>
    <w:multiLevelType w:val="singleLevel"/>
    <w:tmpl w:val="62DC1F84"/>
    <w:lvl w:ilvl="0">
      <w:start w:val="2"/>
      <w:numFmt w:val="decimal"/>
      <w:suff w:val="nothing"/>
      <w:lvlText w:val="%1."/>
      <w:lvlJc w:val="left"/>
    </w:lvl>
  </w:abstractNum>
  <w:abstractNum w:abstractNumId="7">
    <w:nsid w:val="62DC1FE7"/>
    <w:multiLevelType w:val="singleLevel"/>
    <w:tmpl w:val="62DC1FE7"/>
    <w:lvl w:ilvl="0">
      <w:start w:val="1"/>
      <w:numFmt w:val="decimal"/>
      <w:suff w:val="nothing"/>
      <w:lvlText w:val="%1."/>
      <w:lvlJc w:val="left"/>
    </w:lvl>
  </w:abstractNum>
  <w:abstractNum w:abstractNumId="8">
    <w:nsid w:val="77DD452D"/>
    <w:multiLevelType w:val="singleLevel"/>
    <w:tmpl w:val="77DD452D"/>
    <w:lvl w:ilvl="0">
      <w:start w:val="1"/>
      <w:numFmt w:val="decimalFullWidth"/>
      <w:suff w:val="nothing"/>
      <w:lvlText w:val="%1、"/>
      <w:lvlJc w:val="left"/>
      <w:rPr>
        <w:rFonts w:hint="eastAsia"/>
      </w:rPr>
    </w:lvl>
  </w:abstractNum>
  <w:abstractNum w:abstractNumId="9">
    <w:nsid w:val="7CFE4AAE"/>
    <w:multiLevelType w:val="singleLevel"/>
    <w:tmpl w:val="7CFE4AAE"/>
    <w:lvl w:ilvl="0">
      <w:start w:val="1"/>
      <w:numFmt w:val="decimal"/>
      <w:lvlText w:val="%1."/>
      <w:lvlJc w:val="left"/>
      <w:pPr>
        <w:tabs>
          <w:tab w:val="left" w:pos="312"/>
        </w:tabs>
      </w:pPr>
    </w:lvl>
  </w:abstractNum>
  <w:num w:numId="1">
    <w:abstractNumId w:val="5"/>
  </w:num>
  <w:num w:numId="2">
    <w:abstractNumId w:val="6"/>
  </w:num>
  <w:num w:numId="3">
    <w:abstractNumId w:val="7"/>
  </w:num>
  <w:num w:numId="4">
    <w:abstractNumId w:val="4"/>
  </w:num>
  <w:num w:numId="5">
    <w:abstractNumId w:val="8"/>
  </w:num>
  <w:num w:numId="6">
    <w:abstractNumId w:val="0"/>
  </w:num>
  <w:num w:numId="7">
    <w:abstractNumId w:val="1"/>
  </w:num>
  <w:num w:numId="8">
    <w:abstractNumId w:val="2"/>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hNDA2YThkMDI0MmFhMGU3OThlMTY0YzlmZWZkMDgifQ=="/>
  </w:docVars>
  <w:rsids>
    <w:rsidRoot w:val="2BF96B57"/>
    <w:rsid w:val="BDB946B3"/>
    <w:rsid w:val="BDCFE885"/>
    <w:rsid w:val="CFFA690F"/>
    <w:rsid w:val="DF733D90"/>
    <w:rsid w:val="DFDF26F1"/>
    <w:rsid w:val="DFF7D185"/>
    <w:rsid w:val="EDBF2181"/>
    <w:rsid w:val="EEA78057"/>
    <w:rsid w:val="F37F921E"/>
    <w:rsid w:val="F3DEC532"/>
    <w:rsid w:val="F79B6A5B"/>
    <w:rsid w:val="FDFBB6C0"/>
    <w:rsid w:val="FF51C219"/>
    <w:rsid w:val="00160BB3"/>
    <w:rsid w:val="00766FA6"/>
    <w:rsid w:val="00A92C7B"/>
    <w:rsid w:val="00C250E7"/>
    <w:rsid w:val="00CB375D"/>
    <w:rsid w:val="04CA20BC"/>
    <w:rsid w:val="07813FE6"/>
    <w:rsid w:val="0F693922"/>
    <w:rsid w:val="2083446B"/>
    <w:rsid w:val="224D1D90"/>
    <w:rsid w:val="2A772ED8"/>
    <w:rsid w:val="2BF96B57"/>
    <w:rsid w:val="2E455488"/>
    <w:rsid w:val="2FF55FAB"/>
    <w:rsid w:val="300B277D"/>
    <w:rsid w:val="338725E0"/>
    <w:rsid w:val="363706C7"/>
    <w:rsid w:val="363F4980"/>
    <w:rsid w:val="37620175"/>
    <w:rsid w:val="386D174C"/>
    <w:rsid w:val="3E010E78"/>
    <w:rsid w:val="3FC70827"/>
    <w:rsid w:val="3FCDDBDB"/>
    <w:rsid w:val="4A1605C9"/>
    <w:rsid w:val="544E33EF"/>
    <w:rsid w:val="54DE32CE"/>
    <w:rsid w:val="575BB116"/>
    <w:rsid w:val="57F75979"/>
    <w:rsid w:val="58D32432"/>
    <w:rsid w:val="597234F7"/>
    <w:rsid w:val="61A541A8"/>
    <w:rsid w:val="635E38F3"/>
    <w:rsid w:val="643028DD"/>
    <w:rsid w:val="65631E71"/>
    <w:rsid w:val="67F030AD"/>
    <w:rsid w:val="6B2D1F8C"/>
    <w:rsid w:val="6FFAF133"/>
    <w:rsid w:val="70993096"/>
    <w:rsid w:val="77DFF120"/>
    <w:rsid w:val="78085BF3"/>
    <w:rsid w:val="7B7EC26E"/>
    <w:rsid w:val="7DF6F21C"/>
    <w:rsid w:val="7FDF6164"/>
    <w:rsid w:val="8FFF4007"/>
    <w:rsid w:val="AF774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E09BCA-D34B-4FC4-A8E4-4B68200A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rPr>
  </w:style>
  <w:style w:type="paragraph" w:styleId="a5">
    <w:name w:val="Normal (Web)"/>
    <w:basedOn w:val="a"/>
    <w:qFormat/>
    <w:pPr>
      <w:spacing w:beforeAutospacing="1" w:afterAutospacing="1"/>
      <w:jc w:val="left"/>
    </w:pPr>
    <w:rPr>
      <w:kern w:val="0"/>
      <w:sz w:val="24"/>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398</Words>
  <Characters>2270</Characters>
  <Application>Microsoft Office Word</Application>
  <DocSecurity>0</DocSecurity>
  <Lines>18</Lines>
  <Paragraphs>5</Paragraphs>
  <ScaleCrop>false</ScaleCrop>
  <Company/>
  <LinksUpToDate>false</LinksUpToDate>
  <CharactersWithSpaces>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dc:creator>
  <cp:lastModifiedBy>佳</cp:lastModifiedBy>
  <cp:revision>3</cp:revision>
  <dcterms:created xsi:type="dcterms:W3CDTF">2024-10-12T02:51:00Z</dcterms:created>
  <dcterms:modified xsi:type="dcterms:W3CDTF">2024-10-12T09:37:00Z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961886082482B2EAB83FC966FAF3AAB9_43</vt:lpwstr>
  </property>
</Properties>
</file>